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C24FA" w14:textId="0D8A4D47" w:rsidR="00CD6130" w:rsidRPr="008146B6" w:rsidRDefault="00CD6130" w:rsidP="00CD6130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  <w:cs/>
        </w:rPr>
      </w:pPr>
      <w:bookmarkStart w:id="0" w:name="_Hlk523276315"/>
      <w:bookmarkStart w:id="1" w:name="_Hlk523274545"/>
      <w:bookmarkStart w:id="2" w:name="_Hlk95567723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C23711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โครงการเดี่ยว</w:t>
      </w:r>
    </w:p>
    <w:bookmarkEnd w:id="0"/>
    <w:p w14:paraId="0E8379F1" w14:textId="77777777" w:rsidR="00CD6130" w:rsidRPr="005C2F72" w:rsidRDefault="00CD6130" w:rsidP="00CD613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5C2F72">
        <w:rPr>
          <w:rFonts w:ascii="TH SarabunPSK" w:eastAsia="Cordia New" w:hAnsi="TH SarabunPSK" w:cs="TH SarabunPSK"/>
          <w:sz w:val="32"/>
          <w:szCs w:val="32"/>
          <w:cs/>
        </w:rPr>
        <w:t xml:space="preserve">เพื่อของบประมาณ </w:t>
      </w:r>
      <w:r w:rsidRPr="00CD6C1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ภายใต้กรอบการวิจัย “การยกระดับและเพิ่มขีดความสามารถขององค์กรปกครอง</w:t>
      </w:r>
      <w:r w:rsidRPr="00CD6C17">
        <w:rPr>
          <w:rFonts w:ascii="TH SarabunPSK" w:eastAsia="Cordia New" w:hAnsi="TH SarabunPSK" w:cs="TH SarabunPSK"/>
          <w:b/>
          <w:bCs/>
          <w:sz w:val="32"/>
          <w:szCs w:val="32"/>
          <w:cs/>
        </w:rPr>
        <w:br/>
        <w:t>ส่วนท้องถิ่นเพื่อนำไปสู่กลไก พัฒนาพื้นที่เพื่อสร้างความเจริญและลดความเหลื่อมล้ำ</w:t>
      </w:r>
      <w:r w:rsidRPr="00CD6C17">
        <w:rPr>
          <w:rFonts w:ascii="TH SarabunPSK" w:eastAsia="Cordia New" w:hAnsi="TH SarabunPSK" w:cs="TH SarabunPSK"/>
          <w:b/>
          <w:bCs/>
          <w:sz w:val="32"/>
          <w:szCs w:val="32"/>
        </w:rPr>
        <w:t>”</w:t>
      </w:r>
    </w:p>
    <w:p w14:paraId="20401360" w14:textId="77777777" w:rsidR="00CD6C17" w:rsidRPr="00CD6C17" w:rsidRDefault="00CD6130" w:rsidP="00CD6C1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D6C17">
        <w:rPr>
          <w:rFonts w:ascii="TH SarabunPSK" w:eastAsia="Cordia New" w:hAnsi="TH SarabunPSK" w:cs="TH SarabunPSK"/>
          <w:sz w:val="32"/>
          <w:szCs w:val="32"/>
          <w:cs/>
        </w:rPr>
        <w:t>ภายใต้แผนงานย่อยรายประเด็น “</w:t>
      </w:r>
      <w:r w:rsidR="00CD6C17" w:rsidRPr="00CD6C17">
        <w:rPr>
          <w:rFonts w:ascii="TH SarabunPSK" w:eastAsia="Cordia New" w:hAnsi="TH SarabunPSK" w:cs="TH SarabunPSK"/>
          <w:sz w:val="32"/>
          <w:szCs w:val="32"/>
          <w:cs/>
        </w:rPr>
        <w:t xml:space="preserve">เพิ่มระดับศักยภาพขององค์กรปกครองส่วนท้องถิ่น </w:t>
      </w:r>
    </w:p>
    <w:p w14:paraId="64E9D469" w14:textId="5534031F" w:rsidR="00CD6130" w:rsidRPr="00CD6C17" w:rsidRDefault="00CD6C17" w:rsidP="00CD6C1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D6C17">
        <w:rPr>
          <w:rFonts w:ascii="TH SarabunPSK" w:eastAsia="Cordia New" w:hAnsi="TH SarabunPSK" w:cs="TH SarabunPSK"/>
          <w:sz w:val="32"/>
          <w:szCs w:val="32"/>
          <w:cs/>
        </w:rPr>
        <w:t>เพื่อการพัฒนาพื้นที่ใน 5 มิติ ให้เกิดผล โดยใช้วิทยาศาสตร์ วิจัยและนวัตกรรม</w:t>
      </w:r>
      <w:r w:rsidR="005C2F72" w:rsidRPr="00CD6C17">
        <w:rPr>
          <w:rFonts w:ascii="TH SarabunPSK" w:eastAsia="Cordia New" w:hAnsi="TH SarabunPSK" w:cs="TH SarabunPSK"/>
          <w:sz w:val="32"/>
          <w:szCs w:val="32"/>
          <w:cs/>
        </w:rPr>
        <w:t>”</w:t>
      </w:r>
    </w:p>
    <w:p w14:paraId="7986B362" w14:textId="1EB4D37E" w:rsidR="00CD6130" w:rsidRPr="00563676" w:rsidRDefault="00CD6130" w:rsidP="00CD6130">
      <w:pPr>
        <w:spacing w:line="240" w:lineRule="auto"/>
        <w:jc w:val="center"/>
        <w:rPr>
          <w:rFonts w:ascii="TH SarabunPSK" w:eastAsia="Cordia New" w:hAnsi="TH SarabunPSK" w:cs="TH SarabunPSK"/>
          <w:b/>
          <w:bCs/>
          <w:sz w:val="18"/>
          <w:szCs w:val="18"/>
        </w:rPr>
      </w:pPr>
      <w:r w:rsidRPr="00BA3EFD">
        <w:rPr>
          <w:rFonts w:ascii="TH SarabunPSK" w:eastAsia="Cordia New" w:hAnsi="TH SarabunPSK" w:cs="TH SarabunPSK"/>
          <w:b/>
          <w:bCs/>
          <w:sz w:val="32"/>
          <w:szCs w:val="32"/>
          <w:highlight w:val="yellow"/>
          <w:cs/>
        </w:rPr>
        <w:t>ประจำปีงบประมาณ 256</w:t>
      </w:r>
      <w:r w:rsidR="00BA3EFD" w:rsidRPr="00BA3EFD"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  <w:t>8</w:t>
      </w:r>
    </w:p>
    <w:tbl>
      <w:tblPr>
        <w:tblStyle w:val="TableGrid52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CD6130" w:rsidRPr="00100C6C" w14:paraId="76E03221" w14:textId="77777777" w:rsidTr="002439BA">
        <w:tc>
          <w:tcPr>
            <w:tcW w:w="2263" w:type="dxa"/>
          </w:tcPr>
          <w:bookmarkEnd w:id="1"/>
          <w:p w14:paraId="3F9C9E61" w14:textId="77777777" w:rsidR="00CD6130" w:rsidRPr="00100C6C" w:rsidRDefault="00CD6130" w:rsidP="002439B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ยุทธศาสตร์ที่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7674B8BD" w14:textId="77777777" w:rsidR="00CD6130" w:rsidRPr="00100C6C" w:rsidRDefault="00CD6130" w:rsidP="002439B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E6D3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ยุทธศาสตร์ที่ </w:t>
            </w:r>
            <w:r w:rsidRPr="003E6D3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 (S2)</w:t>
            </w:r>
            <w:r w:rsidRPr="00C15E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15E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การยกระดับสังคมและสิ่งแวดล้อม ให้มีการพัฒนาอย่างยั่งยืน สามารถแก้ไขปัญหาท้าทายและปรับตัวได้ทันต่อพลวัตการเปลี่ยนแปลงของโลก โดยใช้วิทยาศาสตร์ การวิจัยและนวัตกรรม</w:t>
            </w:r>
          </w:p>
        </w:tc>
      </w:tr>
      <w:tr w:rsidR="00CD6130" w:rsidRPr="00100C6C" w14:paraId="3A1EFD75" w14:textId="77777777" w:rsidTr="002439BA">
        <w:tc>
          <w:tcPr>
            <w:tcW w:w="2263" w:type="dxa"/>
          </w:tcPr>
          <w:p w14:paraId="11F0056A" w14:textId="77777777" w:rsidR="00CD6130" w:rsidRPr="00100C6C" w:rsidRDefault="00CD6130" w:rsidP="002439B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ย่อย</w:t>
            </w:r>
          </w:p>
        </w:tc>
        <w:tc>
          <w:tcPr>
            <w:tcW w:w="7655" w:type="dxa"/>
          </w:tcPr>
          <w:p w14:paraId="400C7CDD" w14:textId="6CCC8FF4" w:rsidR="00CD6130" w:rsidRPr="00100C6C" w:rsidRDefault="004772FC" w:rsidP="002439B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6D3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N24 (S2P13)</w:t>
            </w:r>
            <w:r w:rsidRPr="004772F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4772F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เพิ่มระดับศักยภาพขององค์กรปกครองส่วนท้องถิ่น เพื่อการพัฒนาพื้นที่ใน </w:t>
            </w:r>
            <w:r w:rsidRPr="004772F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Pr="004772F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มิติ ให้เกิดผล โดยใช้วิทยาศาสตร์ วิจัยและนวัตกรรม</w:t>
            </w:r>
          </w:p>
        </w:tc>
      </w:tr>
      <w:tr w:rsidR="00CD6130" w:rsidRPr="00100C6C" w14:paraId="74D96E2D" w14:textId="77777777" w:rsidTr="002439BA">
        <w:tc>
          <w:tcPr>
            <w:tcW w:w="2263" w:type="dxa"/>
          </w:tcPr>
          <w:p w14:paraId="51EE3CCE" w14:textId="77777777" w:rsidR="00CD6130" w:rsidRPr="00100C6C" w:rsidRDefault="00CD6130" w:rsidP="002439B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รายประเด็น</w:t>
            </w:r>
          </w:p>
        </w:tc>
        <w:tc>
          <w:tcPr>
            <w:tcW w:w="7655" w:type="dxa"/>
          </w:tcPr>
          <w:p w14:paraId="10D6F049" w14:textId="77777777" w:rsidR="004772FC" w:rsidRPr="004772FC" w:rsidRDefault="004772FC" w:rsidP="004772F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772F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การยกระดับและเพิ่มขีดความสามารถขององค์กรปกครองส่วนท้องถิ่นเพื่อนำไปสู่กลไก</w:t>
            </w:r>
          </w:p>
          <w:p w14:paraId="3B9F99BB" w14:textId="20CCC935" w:rsidR="00CD6130" w:rsidRPr="00100C6C" w:rsidRDefault="004772FC" w:rsidP="004772F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772F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พัฒนาพื้นที่เพื่อสร้างความเจริญและลดความเหลื่อมล้ำ</w:t>
            </w:r>
          </w:p>
        </w:tc>
      </w:tr>
      <w:tr w:rsidR="00CD6130" w:rsidRPr="00100C6C" w14:paraId="66A3615D" w14:textId="77777777" w:rsidTr="002439BA">
        <w:tc>
          <w:tcPr>
            <w:tcW w:w="2263" w:type="dxa"/>
          </w:tcPr>
          <w:p w14:paraId="5464ACFB" w14:textId="77777777" w:rsidR="00CD6130" w:rsidRPr="00100C6C" w:rsidRDefault="00CD6130" w:rsidP="002439B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7655" w:type="dxa"/>
          </w:tcPr>
          <w:p w14:paraId="4BAA493D" w14:textId="77777777" w:rsidR="004772FC" w:rsidRPr="004772FC" w:rsidRDefault="004772FC" w:rsidP="004772F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772F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การยกระดับและเพิ่มขีดความสามารถขององค์กรปกครองส่วนท้องถิ่นเพื่อนำไปสู่กลไก</w:t>
            </w:r>
          </w:p>
          <w:p w14:paraId="354D041B" w14:textId="5EC89821" w:rsidR="00CD6130" w:rsidRPr="00100C6C" w:rsidRDefault="004772FC" w:rsidP="004772F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772F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พัฒนาพื้นที่เพื่อสร้างความเจริญและลดความเหลื่อมล้ำ</w:t>
            </w:r>
          </w:p>
        </w:tc>
      </w:tr>
      <w:tr w:rsidR="00CD6130" w:rsidRPr="00100C6C" w14:paraId="74EDF0B9" w14:textId="77777777" w:rsidTr="002439BA">
        <w:tc>
          <w:tcPr>
            <w:tcW w:w="2263" w:type="dxa"/>
          </w:tcPr>
          <w:p w14:paraId="24DB19A8" w14:textId="77777777" w:rsidR="00CD6130" w:rsidRPr="00100C6C" w:rsidRDefault="00CD6130" w:rsidP="002439B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 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(Objective)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047418F4" w14:textId="510836BB" w:rsidR="00CD6130" w:rsidRPr="00E00AB0" w:rsidRDefault="00CD6C17" w:rsidP="002439BA">
            <w:pPr>
              <w:jc w:val="thaiDistribute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CD6C17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</w:rPr>
              <w:t xml:space="preserve">O1 P13: </w:t>
            </w:r>
            <w:r w:rsidRPr="00CD6C17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พัฒนาเมืองน่าอยู่ที่เชื่อมโยงกับการพัฒนาชุมชน/ท้องถิ่น และกระจายความเจริญทางเศรษฐกิจและสังคมสู่ทุกภูมิภาคให้เกิดการพัฒนาอย่างยั่งยืน โดยใช้วิทยาศาสตร์ วิจัยและนวัตกรรม โดยมีเมืองและองค์กรปกครองส่วนท้องถิ่น พร้อมทั้งพื้นที่ทดลองนวัตกรรมเชิงนโยบาย (</w:t>
            </w:r>
            <w:r w:rsidRPr="00CD6C17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Policy Sandbox) </w:t>
            </w:r>
            <w:r w:rsidRPr="00CD6C17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โดยเมืองน่าอยู่มุ่งเน้นผลสำเร็จของการพัฒนาตาม </w:t>
            </w:r>
            <w:r w:rsidRPr="00CD6C17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5 </w:t>
            </w:r>
            <w:r w:rsidRPr="00CD6C17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มิติ (มิติการพัฒนาคน มิติสิ่งแวดล้อม มิติเศรษฐกิจและความมั่งคั่ง มิติความสงบสุขและความปลอดภัย และมิติความเป็นหุ้นส่วนการพัฒนา) ของเป้าหมายการพัฒนาอย่างยั่งยืน</w:t>
            </w:r>
          </w:p>
        </w:tc>
      </w:tr>
      <w:tr w:rsidR="00CD6130" w:rsidRPr="00100C6C" w14:paraId="67194B67" w14:textId="77777777" w:rsidTr="002439BA">
        <w:tc>
          <w:tcPr>
            <w:tcW w:w="2263" w:type="dxa"/>
          </w:tcPr>
          <w:p w14:paraId="6738F03A" w14:textId="77777777" w:rsidR="00CD6130" w:rsidRPr="00100C6C" w:rsidRDefault="00CD6130" w:rsidP="002439B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680CBD0F" w14:textId="77777777" w:rsidR="00CD6C17" w:rsidRPr="0085088A" w:rsidRDefault="00CD6C17" w:rsidP="00CD6C1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08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KR6 P13:</w:t>
            </w:r>
            <w:r w:rsidRPr="0085088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508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จำนวนองค์กรปกครองส่วนท้องถิ่นที่นำองค์ความรู้ เทคโนโลยีหรือนวัตกรรมไปใช้ ให้เกิดผลอย่างเป็นรูปธรรมในการพัฒนาอย่างน้อย </w:t>
            </w:r>
            <w:r w:rsidRPr="0085088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508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มิติใน </w:t>
            </w:r>
            <w:r w:rsidRPr="0085088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508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มิติ ของเป้าหมายการพัฒนาอย่างยั่งยืน</w:t>
            </w:r>
          </w:p>
          <w:p w14:paraId="4BBDD146" w14:textId="77777777" w:rsidR="00CD6C17" w:rsidRPr="0085088A" w:rsidRDefault="00CD6C17" w:rsidP="00CD6C1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08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KR8 P13:</w:t>
            </w:r>
            <w:r w:rsidRPr="0085088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5088A">
              <w:rPr>
                <w:rFonts w:ascii="TH SarabunPSK" w:hAnsi="TH SarabunPSK" w:cs="TH SarabunPSK"/>
                <w:sz w:val="32"/>
                <w:szCs w:val="32"/>
                <w:cs/>
              </w:rPr>
              <w:t>จำนวนนโยบาย มาตรการ และกลไก ที่เป็นนวัตกรรมเชิงนโยบาย (</w:t>
            </w:r>
            <w:r w:rsidRPr="0085088A">
              <w:rPr>
                <w:rFonts w:ascii="TH SarabunPSK" w:hAnsi="TH SarabunPSK" w:cs="TH SarabunPSK"/>
                <w:sz w:val="32"/>
                <w:szCs w:val="32"/>
              </w:rPr>
              <w:t xml:space="preserve">Policy Sandbox) </w:t>
            </w:r>
            <w:r w:rsidRPr="0085088A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ของการพัฒนาเมืองน่าอยู่ที่เชื่อมโยงกับการพัฒนาชุมชน/ท้องถิ่น เพิ่มขึ้น</w:t>
            </w:r>
          </w:p>
          <w:p w14:paraId="4C1248B0" w14:textId="77777777" w:rsidR="00CD6C17" w:rsidRPr="0085088A" w:rsidRDefault="00CD6C17" w:rsidP="00CD6C1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</w:rPr>
            </w:pPr>
            <w:r w:rsidRPr="0085088A">
              <w:rPr>
                <w:rFonts w:ascii="TH SarabunPSK" w:eastAsiaTheme="minorEastAsia" w:hAnsi="TH SarabunPSK" w:cs="TH SarabunPSK"/>
                <w:sz w:val="32"/>
                <w:szCs w:val="32"/>
                <w:cs/>
                <w:lang w:bidi="th-TH"/>
              </w:rPr>
              <w:t>จำนวนกลไกที่เป็นนวัตกรรมเชิงนโยบาย</w:t>
            </w:r>
            <w:r w:rsidRPr="0085088A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(</w:t>
            </w:r>
            <w:r w:rsidRPr="0085088A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Policy Sandbox) </w:t>
            </w:r>
            <w:r w:rsidRPr="0085088A">
              <w:rPr>
                <w:rFonts w:ascii="TH SarabunPSK" w:eastAsiaTheme="minorEastAsia" w:hAnsi="TH SarabunPSK" w:cs="TH SarabunPSK"/>
                <w:sz w:val="32"/>
                <w:szCs w:val="32"/>
                <w:cs/>
                <w:lang w:bidi="th-TH"/>
              </w:rPr>
              <w:t>ของการพัฒนาเมืองน่าอยู่ที่เชื่อมโยงกับการพัฒนาชุมชน</w:t>
            </w:r>
            <w:r w:rsidRPr="0085088A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/</w:t>
            </w:r>
            <w:r w:rsidRPr="0085088A">
              <w:rPr>
                <w:rFonts w:ascii="TH SarabunPSK" w:eastAsiaTheme="minorEastAsia" w:hAnsi="TH SarabunPSK" w:cs="TH SarabunPSK"/>
                <w:sz w:val="32"/>
                <w:szCs w:val="32"/>
                <w:cs/>
                <w:lang w:bidi="th-TH"/>
              </w:rPr>
              <w:t>ท้องถิ่น</w:t>
            </w:r>
          </w:p>
          <w:p w14:paraId="747B751B" w14:textId="77777777" w:rsidR="00CD6C17" w:rsidRPr="0085088A" w:rsidRDefault="00CD6C17" w:rsidP="00CD6C1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</w:rPr>
            </w:pPr>
            <w:r w:rsidRPr="0085088A"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แผนเชิงยุทธศาสตร์ หรือ นโยบายสนับสนุนการพัฒนาชุมชนท้องถิ่น</w:t>
            </w:r>
          </w:p>
          <w:p w14:paraId="03C395C4" w14:textId="77777777" w:rsidR="00CD6C17" w:rsidRDefault="00CD6C17" w:rsidP="00CD6C1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</w:rPr>
            </w:pPr>
            <w:r w:rsidRPr="0085088A"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แผนพัฒนารายได้ที่ อปท. จัดเก็บเพิ่มขึ้น</w:t>
            </w:r>
          </w:p>
          <w:p w14:paraId="26DC28E3" w14:textId="3784FBFB" w:rsidR="00CD6130" w:rsidRPr="00CD6C17" w:rsidRDefault="00CD6C17" w:rsidP="00CD6C1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</w:rPr>
            </w:pPr>
            <w:r w:rsidRPr="00CD6C17">
              <w:rPr>
                <w:rFonts w:ascii="TH SarabunPSK" w:eastAsiaTheme="minorEastAsia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แผนการให้บริการสาธารณะตามมาตรฐานสากล</w:t>
            </w:r>
          </w:p>
        </w:tc>
      </w:tr>
      <w:tr w:rsidR="00CD6130" w:rsidRPr="00100C6C" w14:paraId="0BDEB255" w14:textId="77777777" w:rsidTr="002439BA">
        <w:tc>
          <w:tcPr>
            <w:tcW w:w="2263" w:type="dxa"/>
          </w:tcPr>
          <w:p w14:paraId="506E9E6F" w14:textId="77777777" w:rsidR="00CD6130" w:rsidRPr="00100C6C" w:rsidRDefault="00CD6130" w:rsidP="002439B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รอง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  <w:vAlign w:val="center"/>
          </w:tcPr>
          <w:p w14:paraId="3EC0F75E" w14:textId="77777777" w:rsidR="00CD6130" w:rsidRPr="00100C6C" w:rsidRDefault="00CD6130" w:rsidP="002439B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</w:tbl>
    <w:p w14:paraId="0765FE5F" w14:textId="77777777" w:rsidR="00CD6130" w:rsidRDefault="00CD6130" w:rsidP="00782C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2543EC2" w14:textId="502A720B" w:rsidR="00782C44" w:rsidRPr="00782C44" w:rsidRDefault="00782C44" w:rsidP="00782C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782C44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782C44">
        <w:rPr>
          <w:rFonts w:ascii="TH SarabunPSK" w:eastAsia="Cordia New" w:hAnsi="TH SarabunPSK" w:cs="TH SarabunPSK"/>
          <w:sz w:val="32"/>
          <w:szCs w:val="32"/>
          <w:cs/>
        </w:rPr>
        <w:t>ให้เลือกจากระบบ โดย</w:t>
      </w:r>
    </w:p>
    <w:p w14:paraId="24F89B01" w14:textId="77777777" w:rsidR="00782C44" w:rsidRPr="00782C44" w:rsidRDefault="00782C44" w:rsidP="00782C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82C44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782C44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782C44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ผลสัมฤทธิ์ที่สำคัญ-หลัก (</w:t>
      </w:r>
      <w:r w:rsidRPr="00782C44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782C44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782C44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782C44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782C44"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 w:rsidRPr="00782C44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782C44"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 w:rsidRPr="00782C44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705F3905" w14:textId="77777777" w:rsidR="00782C44" w:rsidRPr="00782C44" w:rsidRDefault="00782C44" w:rsidP="00782C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782C44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782C44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782C44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ผลสัมฤทธิ์ที่สำคัญ-รอง (</w:t>
      </w:r>
      <w:r w:rsidRPr="00782C44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782C44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782C44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782C44">
        <w:rPr>
          <w:rFonts w:ascii="TH SarabunPSK" w:eastAsia="Cordia New" w:hAnsi="TH SarabunPSK" w:cs="TH SarabunPSK"/>
          <w:sz w:val="32"/>
          <w:szCs w:val="32"/>
          <w:cs/>
        </w:rPr>
        <w:t>ภายใต้แพลตฟอร์มใดก็ได้</w:t>
      </w:r>
    </w:p>
    <w:bookmarkEnd w:id="2"/>
    <w:p w14:paraId="6A34D662" w14:textId="77777777" w:rsidR="00CD6C17" w:rsidRDefault="00CD6C1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C20B35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1 ข้อมูลทั่วไป</w:t>
      </w:r>
    </w:p>
    <w:p w14:paraId="6C3C420F" w14:textId="3270AA0E" w:rsidR="003E6487" w:rsidRPr="001A75F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D00258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77777777" w:rsidR="00403A93" w:rsidRPr="001A75FF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B62410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โครงการวิจัยย่อย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</w:t>
      </w:r>
      <w:r w:rsidR="00D00258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="004C3FD1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  <w:r w:rsidR="00403A93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(กรอกเฉพาะชุดโครงการวิจัย)</w:t>
      </w:r>
    </w:p>
    <w:p w14:paraId="6B71CA6F" w14:textId="77774E81" w:rsidR="00287BEC" w:rsidRPr="007766D4" w:rsidRDefault="00782C44" w:rsidP="00287BEC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7766D4">
        <w:rPr>
          <w:rFonts w:ascii="TH SarabunPSK" w:eastAsia="Cordia New" w:hAnsi="TH SarabunPSK" w:cs="TH SarabunPSK"/>
          <w:sz w:val="32"/>
          <w:szCs w:val="32"/>
        </w:rPr>
        <w:tab/>
      </w:r>
      <w:r w:rsidRPr="007766D4">
        <w:rPr>
          <w:rFonts w:ascii="TH SarabunPSK" w:eastAsia="Cordia New" w:hAnsi="TH SarabunPSK" w:cs="TH SarabunPSK" w:hint="cs"/>
          <w:sz w:val="32"/>
          <w:szCs w:val="32"/>
          <w:cs/>
        </w:rPr>
        <w:t>ไม่มี</w:t>
      </w:r>
      <w:r w:rsidR="00841F6C" w:rsidRPr="007766D4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17773987" w14:textId="77777777" w:rsidR="00782C44" w:rsidRDefault="00782C44" w:rsidP="00287BEC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14:paraId="0A942168" w14:textId="6D7638E6" w:rsidR="005110B5" w:rsidRPr="001A75FF" w:rsidRDefault="005110B5" w:rsidP="00287BEC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1A75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</w:t>
      </w:r>
      <w:r w:rsidR="00B62410" w:rsidRPr="001A75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โครงการวิจัย</w:t>
      </w:r>
      <w:r w:rsidRPr="001A75FF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55CF4350" w14:textId="77777777" w:rsidR="00100C6C" w:rsidRPr="003A5A3C" w:rsidRDefault="00100C6C" w:rsidP="00100C6C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14"/>
          <w:szCs w:val="14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0B564116" w14:textId="77777777" w:rsidR="00100C6C" w:rsidRDefault="00100C6C" w:rsidP="00100C6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เดิมที่เคยรับทุน</w:t>
      </w:r>
    </w:p>
    <w:p w14:paraId="070BA77C" w14:textId="77777777" w:rsidR="00100C6C" w:rsidRPr="002978B9" w:rsidRDefault="00100C6C" w:rsidP="00100C6C">
      <w:pPr>
        <w:shd w:val="clear" w:color="auto" w:fill="FFFFFF"/>
        <w:spacing w:before="240" w:after="0" w:line="240" w:lineRule="auto"/>
        <w:ind w:left="1418"/>
        <w:contextualSpacing/>
        <w:rPr>
          <w:rFonts w:ascii="TH SarabunPSK" w:hAnsi="TH SarabunPSK" w:cs="TH SarabunPSK"/>
          <w:sz w:val="32"/>
          <w:szCs w:val="32"/>
          <w:cs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สรุปผลการดำเนินงานที่ผ่านมา </w:t>
      </w:r>
      <w:r>
        <w:rPr>
          <w:rFonts w:ascii="TH SarabunPSK" w:hAnsi="TH SarabunPSK" w:cs="TH SarabunPSK" w:hint="cs"/>
          <w:sz w:val="32"/>
          <w:szCs w:val="32"/>
          <w:cs/>
        </w:rPr>
        <w:t>(กรณีที่เป็นโครงการเดิมที่เคยรับทุน)</w:t>
      </w:r>
    </w:p>
    <w:p w14:paraId="65250641" w14:textId="10DE6412" w:rsidR="00100C6C" w:rsidRDefault="00100C6C" w:rsidP="00100C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EB1B944" w14:textId="77777777" w:rsidR="00100C6C" w:rsidRDefault="00100C6C" w:rsidP="00100C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9BE6EEF" w14:textId="6F5F520E" w:rsidR="00100C6C" w:rsidRPr="00100C6C" w:rsidRDefault="00100C6C" w:rsidP="00100C6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00C6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100C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โครงการย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ื่</w:t>
      </w:r>
      <w:r w:rsidRPr="00100C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นเสนอขอรับทุนจากหน่วยงานอื</w:t>
      </w:r>
      <w:r w:rsidRPr="00100C6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100C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</w:t>
      </w:r>
    </w:p>
    <w:p w14:paraId="29B2A4C9" w14:textId="77777777" w:rsidR="00100C6C" w:rsidRPr="00F21FCC" w:rsidRDefault="00100C6C" w:rsidP="00100C6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569FC110" w14:textId="77777777" w:rsidR="00100C6C" w:rsidRPr="002978B9" w:rsidRDefault="00100C6C" w:rsidP="00100C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3EAEB821" w14:textId="3795F118" w:rsidR="003E6487" w:rsidRPr="001A75FF" w:rsidRDefault="00100C6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คำสำคัญ (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36DBE41D" w:rsidR="003E6487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2CCAFE49" w14:textId="77777777" w:rsidR="00100C6C" w:rsidRPr="008146B6" w:rsidRDefault="00100C6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0083B61B" w:rsidR="003E508B" w:rsidRDefault="003E508B" w:rsidP="0071119B">
      <w:pPr>
        <w:pStyle w:val="ListParagraph"/>
        <w:numPr>
          <w:ilvl w:val="0"/>
          <w:numId w:val="5"/>
        </w:numPr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สาขาการวิจัย</w:t>
      </w:r>
      <w:r w:rsidRPr="001A75F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(เลือกจากฐานข้อมูลในระบบ)</w:t>
      </w:r>
    </w:p>
    <w:p w14:paraId="5AAE126F" w14:textId="77777777" w:rsidR="008830DD" w:rsidRPr="008830DD" w:rsidRDefault="008830DD" w:rsidP="008830DD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สาขาการวิจัยหลัก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30DD">
        <w:rPr>
          <w:rFonts w:ascii="TH SarabunPSK" w:eastAsia="Cordia New" w:hAnsi="TH SarabunPSK" w:cs="TH SarabunPSK"/>
          <w:sz w:val="32"/>
          <w:szCs w:val="32"/>
        </w:rPr>
        <w:t>OECD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30DD">
        <w:rPr>
          <w:rFonts w:ascii="TH SarabunPSK" w:eastAsia="Cordia New" w:hAnsi="TH SarabunPSK" w:cs="TH SarabunPSK"/>
          <w:sz w:val="32"/>
          <w:szCs w:val="32"/>
        </w:rPr>
        <w:t>(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30DD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8830DD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8830DD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30DD">
        <w:rPr>
          <w:rFonts w:ascii="TH SarabunPSK" w:eastAsia="Cordia New" w:hAnsi="TH SarabunPSK" w:cs="TH SarabunPSK"/>
          <w:sz w:val="32"/>
          <w:szCs w:val="32"/>
        </w:rPr>
        <w:t>OECD</w:t>
      </w:r>
      <w:r w:rsidRPr="008830D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830DD">
        <w:rPr>
          <w:rFonts w:ascii="TH SarabunPSK" w:eastAsia="Cordia New" w:hAnsi="TH SarabunPSK" w:cs="TH SarabunPSK"/>
          <w:sz w:val="32"/>
          <w:szCs w:val="32"/>
        </w:rPr>
        <w:t>(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30DD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8830DD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8830DD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6074338E" w14:textId="5A3A5A12" w:rsidR="005336BB" w:rsidRPr="001A75FF" w:rsidRDefault="005336BB" w:rsidP="0071119B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รายละเอียดของคณะผู้วิจัย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ใช้ฐานข้อมูลจากระบบสารสนเทศกลางเพื่อบริหารงานวิจัยของประเทศ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ประกอบด้วย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416"/>
        <w:gridCol w:w="4036"/>
        <w:gridCol w:w="2566"/>
        <w:gridCol w:w="2164"/>
      </w:tblGrid>
      <w:tr w:rsidR="00926348" w:rsidRPr="00926348" w14:paraId="61CB022E" w14:textId="77777777" w:rsidTr="0010338F">
        <w:tc>
          <w:tcPr>
            <w:tcW w:w="421" w:type="dxa"/>
          </w:tcPr>
          <w:p w14:paraId="56E33416" w14:textId="77777777" w:rsidR="00926348" w:rsidRPr="00926348" w:rsidRDefault="00926348" w:rsidP="0092634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bookmarkStart w:id="3" w:name="_Hlk95564548"/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</w:tcPr>
          <w:p w14:paraId="65521A9D" w14:textId="77777777" w:rsidR="00926348" w:rsidRPr="00926348" w:rsidRDefault="00926348" w:rsidP="0092634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2693" w:type="dxa"/>
          </w:tcPr>
          <w:p w14:paraId="19D3E516" w14:textId="77777777" w:rsidR="00926348" w:rsidRPr="00926348" w:rsidRDefault="00926348" w:rsidP="0092634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268" w:type="dxa"/>
          </w:tcPr>
          <w:p w14:paraId="71082D9E" w14:textId="77777777" w:rsidR="00926348" w:rsidRPr="00926348" w:rsidRDefault="00926348" w:rsidP="0092634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926348" w:rsidRPr="00926348" w14:paraId="106CE548" w14:textId="77777777" w:rsidTr="0010338F">
        <w:tc>
          <w:tcPr>
            <w:tcW w:w="421" w:type="dxa"/>
          </w:tcPr>
          <w:p w14:paraId="441F7B3F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14:paraId="06C8063E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ชื่อ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สกุล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น.ส.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ผศ.ดร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รศ.ดร.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ดร. ..........</w:t>
            </w:r>
          </w:p>
          <w:p w14:paraId="42A430A5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ตำแหน่ง คณบดี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อาจารย์ คณะวิทยาศาสตร์</w:t>
            </w:r>
          </w:p>
          <w:p w14:paraId="2FEB05A8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อีเมล</w:t>
            </w:r>
          </w:p>
          <w:p w14:paraId="6644BE18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93" w:type="dxa"/>
          </w:tcPr>
          <w:p w14:paraId="763D842B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2268" w:type="dxa"/>
          </w:tcPr>
          <w:p w14:paraId="31046394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10%</w:t>
            </w:r>
          </w:p>
        </w:tc>
      </w:tr>
      <w:tr w:rsidR="00926348" w:rsidRPr="00926348" w14:paraId="6E93281F" w14:textId="77777777" w:rsidTr="0010338F">
        <w:tc>
          <w:tcPr>
            <w:tcW w:w="421" w:type="dxa"/>
          </w:tcPr>
          <w:p w14:paraId="3CA4BDB1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2" w:type="dxa"/>
          </w:tcPr>
          <w:p w14:paraId="170E1488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2366818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2268" w:type="dxa"/>
          </w:tcPr>
          <w:p w14:paraId="4C442D85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20%</w:t>
            </w:r>
          </w:p>
        </w:tc>
      </w:tr>
      <w:tr w:rsidR="00926348" w:rsidRPr="00926348" w14:paraId="498DA58A" w14:textId="77777777" w:rsidTr="0010338F">
        <w:tc>
          <w:tcPr>
            <w:tcW w:w="421" w:type="dxa"/>
          </w:tcPr>
          <w:p w14:paraId="1E77212E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2" w:type="dxa"/>
          </w:tcPr>
          <w:p w14:paraId="5B40952F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7A8241C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87E1F8F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bookmarkEnd w:id="3"/>
    </w:tbl>
    <w:p w14:paraId="5C555271" w14:textId="53E69F3F" w:rsidR="00926348" w:rsidRDefault="00926348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1781E5C" w14:textId="08318D89" w:rsidR="00782C44" w:rsidRDefault="00782C44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700F79A3" w14:textId="1CBA5D40" w:rsidR="00782C44" w:rsidRDefault="00782C44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4981D9E" w14:textId="4AB5072C" w:rsidR="00782C44" w:rsidRDefault="00782C44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DE0F57C" w14:textId="77777777" w:rsidR="00782C44" w:rsidRDefault="00782C44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5A146AE2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68C645AE" w:rsidR="001507F5" w:rsidRDefault="001507F5" w:rsidP="0071119B">
      <w:pPr>
        <w:pStyle w:val="ListParagraph"/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บทสรุปผู้บริหาร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8B4595" w:rsidRPr="00B87452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(สรุปเป้าหมายและวัตถุประสงค์ 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)</w:t>
      </w:r>
    </w:p>
    <w:p w14:paraId="196C028C" w14:textId="77777777" w:rsidR="00E6120F" w:rsidRPr="008B4595" w:rsidRDefault="00E6120F" w:rsidP="00E6120F">
      <w:pPr>
        <w:pStyle w:val="ListParagraph"/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</w:pPr>
    </w:p>
    <w:p w14:paraId="29C2A31F" w14:textId="64BCEC6A" w:rsidR="00036777" w:rsidRDefault="003E6487" w:rsidP="0071119B">
      <w:pPr>
        <w:pStyle w:val="ListParagraph"/>
        <w:numPr>
          <w:ilvl w:val="0"/>
          <w:numId w:val="2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หลักการและเหตุผล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</w:rPr>
        <w:t>(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และความต้องการของพื้นที่ (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Situation Review)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E801794" w14:textId="37594D7F" w:rsidR="003E6487" w:rsidRPr="00926348" w:rsidRDefault="00926348" w:rsidP="0071119B">
      <w:pPr>
        <w:pStyle w:val="ListParagraph"/>
        <w:numPr>
          <w:ilvl w:val="0"/>
          <w:numId w:val="2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92634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คำถามวิจัยและ</w:t>
      </w:r>
      <w:r w:rsidR="003E6487" w:rsidRPr="0092634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วัตถุประสงค์</w:t>
      </w:r>
      <w:r w:rsidR="003E6487" w:rsidRPr="0092634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(ระบุเป็นข้อ)</w:t>
      </w:r>
    </w:p>
    <w:p w14:paraId="53156EF8" w14:textId="5F67E418" w:rsidR="001507F5" w:rsidRPr="00100C6C" w:rsidRDefault="008B4595" w:rsidP="00100C6C">
      <w:pPr>
        <w:pStyle w:val="ListParagraph"/>
        <w:numPr>
          <w:ilvl w:val="0"/>
          <w:numId w:val="2"/>
        </w:numPr>
        <w:tabs>
          <w:tab w:val="left" w:pos="284"/>
          <w:tab w:val="left" w:pos="3119"/>
        </w:tabs>
        <w:spacing w:before="120" w:after="120" w:line="240" w:lineRule="auto"/>
        <w:ind w:hanging="720"/>
        <w:contextualSpacing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สรุปผลการดำเนินงานที่ผ่านมา</w:t>
      </w:r>
      <w:r w:rsidRPr="00B87452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 (กรณีเป็นโครงการต่อเนื่อง หรือโครงการที่มีผลก่อนหน้านี้) </w:t>
      </w:r>
      <w:r w:rsidR="003E6487" w:rsidRPr="008B459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42B71E0A" w14:textId="64AD1768" w:rsidR="00100C6C" w:rsidRDefault="00100C6C" w:rsidP="00100C6C">
      <w:pPr>
        <w:rPr>
          <w:rFonts w:ascii="TH SarabunPSK" w:eastAsia="Cordia New" w:hAnsi="TH SarabunPSK" w:cs="TH SarabunPSK"/>
          <w:sz w:val="32"/>
          <w:szCs w:val="32"/>
        </w:rPr>
      </w:pPr>
      <w:r w:rsidRPr="00100C6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5. </w:t>
      </w:r>
      <w:r w:rsidRPr="00100C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แนวคิด ทฤษฎี และสมมติฐานงานวิจัย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100C6C">
        <w:rPr>
          <w:rFonts w:ascii="TH SarabunPSK" w:eastAsia="Cordia New" w:hAnsi="TH SarabunPSK" w:cs="TH SarabunPSK" w:hint="cs"/>
          <w:sz w:val="32"/>
          <w:szCs w:val="32"/>
          <w:cs/>
        </w:rPr>
        <w:t>เฉพาะที่เกี่ยวข้องกับ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เป้าหมาย</w:t>
      </w:r>
      <w:r w:rsidRPr="00100C6C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(ไม่เกิน 3000 คำ)</w:t>
      </w:r>
    </w:p>
    <w:p w14:paraId="222E50E4" w14:textId="7D5F0E5E" w:rsidR="00A3234C" w:rsidRDefault="00100C6C" w:rsidP="00100C6C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6. </w:t>
      </w:r>
      <w:proofErr w:type="gramStart"/>
      <w:r w:rsidR="003E6487" w:rsidRPr="001A75FF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กรอบ</w:t>
      </w:r>
      <w:r w:rsidR="00D20886" w:rsidRPr="001A75F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การ</w:t>
      </w:r>
      <w:r w:rsidR="006B48EC" w:rsidRPr="001A75F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วิจัย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</w:t>
      </w:r>
      <w:proofErr w:type="gramEnd"/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กรอบการวิจัยที่เป็นแผนผังภาพแสดงถึงเป้าหมายและตัวชี้วัดของชุดโครงการ และมีการ</w:t>
      </w:r>
      <w:r w:rsidR="00716D18" w:rsidRPr="008F1DBA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แสดงความเชื่อมโยงโครงการย่อยภายในชุดเพื่อตอบเป้าใหญ่ร่วมกัน) </w:t>
      </w:r>
    </w:p>
    <w:p w14:paraId="06712D7B" w14:textId="4CB6C7B0" w:rsidR="002066E0" w:rsidRDefault="00100C6C" w:rsidP="00100C6C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7. </w:t>
      </w:r>
      <w:r w:rsidR="002066E0" w:rsidRPr="002066E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ระเบียบวิธีวิจัย</w:t>
      </w:r>
      <w:r w:rsidR="002066E0" w:rsidRPr="002066E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="002066E0" w:rsidRPr="002066E0">
        <w:rPr>
          <w:rFonts w:ascii="TH SarabunPSK" w:eastAsia="Cordia New" w:hAnsi="TH SarabunPSK" w:cs="TH SarabunPSK"/>
          <w:b/>
          <w:bCs/>
          <w:sz w:val="32"/>
          <w:szCs w:val="32"/>
        </w:rPr>
        <w:t>research methodology) (</w:t>
      </w:r>
      <w:r w:rsidR="002066E0" w:rsidRPr="002066E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ระบุวิธีการดำเนินงานวิจัยที่สำคัญโดยสรุป</w:t>
      </w:r>
      <w:r w:rsidR="002066E0" w:rsidRPr="002066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3779B4DE" w14:textId="0B4B3434" w:rsidR="00100C6C" w:rsidRPr="00100C6C" w:rsidRDefault="00100C6C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00C6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8. </w:t>
      </w:r>
      <w:r w:rsidRPr="00100C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เอกสาร/งานวิจัยอ้างอิงทางวิชาการเกี่ยวกับโครงการ</w:t>
      </w:r>
    </w:p>
    <w:p w14:paraId="531C83E9" w14:textId="01D63EA8" w:rsidR="00100C6C" w:rsidRPr="00100C6C" w:rsidRDefault="00100C6C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00C6C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100C6C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การตรวจสอบทรัพย์สินทางปัญญาที่เกี่ยวข้อง</w:t>
      </w:r>
      <w:r w:rsidRPr="00100C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7FD64A1" w14:textId="77777777" w:rsidR="00100C6C" w:rsidRPr="00FF702A" w:rsidRDefault="00100C6C" w:rsidP="00100C6C">
      <w:pPr>
        <w:pStyle w:val="ListParagraph"/>
        <w:numPr>
          <w:ilvl w:val="0"/>
          <w:numId w:val="26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1F0A25F1" w14:textId="77777777" w:rsidR="00100C6C" w:rsidRPr="00FF702A" w:rsidRDefault="00100C6C" w:rsidP="00100C6C">
      <w:pPr>
        <w:pStyle w:val="ListParagraph"/>
        <w:numPr>
          <w:ilvl w:val="0"/>
          <w:numId w:val="26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35E63E4" w14:textId="77777777" w:rsidR="00100C6C" w:rsidRDefault="00100C6C" w:rsidP="00100C6C">
      <w:pPr>
        <w:pStyle w:val="ListParagraph"/>
        <w:numPr>
          <w:ilvl w:val="0"/>
          <w:numId w:val="26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372B1DC3" w14:textId="77777777" w:rsidR="00100C6C" w:rsidRPr="00470CF1" w:rsidRDefault="00100C6C" w:rsidP="00100C6C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0C2185F4" w14:textId="77777777" w:rsidR="00100C6C" w:rsidRPr="00470CF1" w:rsidRDefault="00100C6C" w:rsidP="00100C6C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100C6C" w:rsidRPr="00FF702A" w14:paraId="4B306E64" w14:textId="77777777" w:rsidTr="00DA5219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D1C9962" w14:textId="77777777" w:rsidR="00100C6C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4D354A33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06C5B46" w14:textId="77777777" w:rsidR="00100C6C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27F6509E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F7F7C1D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8C93FA6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B9B9859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100C6C" w:rsidRPr="00FF702A" w14:paraId="6DDD10EF" w14:textId="77777777" w:rsidTr="00DA5219">
        <w:tc>
          <w:tcPr>
            <w:tcW w:w="1843" w:type="dxa"/>
          </w:tcPr>
          <w:p w14:paraId="1C07C713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716CE816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7A107911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50182BA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600F5A9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100C6C" w:rsidRPr="00FF702A" w14:paraId="7B18A714" w14:textId="77777777" w:rsidTr="00DA5219">
        <w:tc>
          <w:tcPr>
            <w:tcW w:w="1843" w:type="dxa"/>
          </w:tcPr>
          <w:p w14:paraId="54DF9809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20D86AD0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2986635D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239EAA4C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18F7F257" w14:textId="77777777" w:rsidR="00100C6C" w:rsidRPr="00FF702A" w:rsidRDefault="00100C6C" w:rsidP="00DA5219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7BCEA24C" w14:textId="7A91C9A6" w:rsidR="00100C6C" w:rsidRDefault="00100C6C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5F1DC71" w14:textId="42618D26" w:rsidR="00123E27" w:rsidRDefault="00123E27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370C731" w14:textId="08967B38" w:rsidR="00782C44" w:rsidRDefault="00782C44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001D3B6" w14:textId="3123A1B8" w:rsidR="00782C44" w:rsidRDefault="00782C44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EFFD6F3" w14:textId="77E61093" w:rsidR="00782C44" w:rsidRDefault="00782C44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16D19C" w14:textId="16743167" w:rsidR="00782C44" w:rsidRDefault="00782C44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2980D32" w14:textId="1E3EE34D" w:rsidR="00782C44" w:rsidRDefault="00782C44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DA2B3EC" w14:textId="15DD695C" w:rsidR="00782C44" w:rsidRDefault="00782C44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A1FB560" w14:textId="5D7E249A" w:rsidR="00782C44" w:rsidRDefault="00782C44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B4F0408" w14:textId="315A89D0" w:rsidR="00782C44" w:rsidRDefault="00782C44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965112C" w14:textId="77777777" w:rsidR="00100C6C" w:rsidRPr="008146B6" w:rsidRDefault="00100C6C" w:rsidP="00100C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6314147" w14:textId="239C169E" w:rsidR="001A75FF" w:rsidRDefault="00100C6C" w:rsidP="00100C6C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4" w:name="_Hlk95564726"/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1.</w:t>
      </w:r>
      <w:r w:rsidR="005D19F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 </w:t>
      </w:r>
      <w:r w:rsidR="008B4595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แผนการดำเนินวิจัย</w:t>
      </w:r>
      <w:r w:rsidR="00AA10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7B27EB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="007B27EB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 และแสดงแผนการดำเนินงานราย</w:t>
      </w:r>
      <w:r w:rsidR="007B27EB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7B27EB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8"/>
        <w:tblW w:w="9973" w:type="dxa"/>
        <w:jc w:val="center"/>
        <w:tblLayout w:type="fixed"/>
        <w:tblLook w:val="04A0" w:firstRow="1" w:lastRow="0" w:firstColumn="1" w:lastColumn="0" w:noHBand="0" w:noVBand="1"/>
      </w:tblPr>
      <w:tblGrid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7B27EB" w:rsidRPr="00734049" w14:paraId="38FEBC0C" w14:textId="77777777" w:rsidTr="007B27EB">
        <w:trPr>
          <w:jc w:val="center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7047C56D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734049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0C6DEC59" w14:textId="77777777" w:rsidR="007B27EB" w:rsidRPr="00734049" w:rsidRDefault="007B27EB" w:rsidP="00530ED2">
            <w:pPr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  </w:t>
            </w:r>
            <w:r w:rsidRPr="00734049">
              <w:rPr>
                <w:rFonts w:ascii="TH Sarabun New" w:eastAsia="Calibri" w:hAnsi="TH Sarabun New" w:cs="TH Sarabun New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010CEA6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FD4989C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9EF7E80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3D4C891" w14:textId="77777777" w:rsidR="007B27EB" w:rsidRPr="00734049" w:rsidRDefault="007B27EB" w:rsidP="00530ED2">
            <w:pPr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 xml:space="preserve">  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51F5B3C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EFBF09A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24A1BB0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014FD50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46BFC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712D9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734049">
              <w:rPr>
                <w:rFonts w:ascii="TH Sarabun New" w:eastAsia="Calibri" w:hAnsi="TH Sarabun New" w:cs="TH Sarabun New" w:hint="cs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CDAF077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734049">
              <w:rPr>
                <w:rFonts w:ascii="TH Sarabun New" w:eastAsia="Calibri" w:hAnsi="TH Sarabun New" w:cs="TH Sarabun New" w:hint="cs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3647D2B5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C6B3C8C" w14:textId="4299150D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</w:t>
            </w:r>
          </w:p>
        </w:tc>
      </w:tr>
      <w:tr w:rsidR="007B27EB" w:rsidRPr="00734049" w14:paraId="1B030FD3" w14:textId="77777777" w:rsidTr="007B27EB">
        <w:trPr>
          <w:jc w:val="center"/>
        </w:trPr>
        <w:tc>
          <w:tcPr>
            <w:tcW w:w="1894" w:type="dxa"/>
            <w:vAlign w:val="center"/>
          </w:tcPr>
          <w:p w14:paraId="3156DA8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6C09911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6109785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91939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CD7221A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442606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573813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B309D9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1B047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85707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F7F67A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5B96AA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3C9C5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145DCF8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03ACE2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B27EB" w:rsidRPr="00734049" w14:paraId="0ED5D2C3" w14:textId="77777777" w:rsidTr="007B27EB">
        <w:trPr>
          <w:jc w:val="center"/>
        </w:trPr>
        <w:tc>
          <w:tcPr>
            <w:tcW w:w="1894" w:type="dxa"/>
            <w:vAlign w:val="center"/>
          </w:tcPr>
          <w:p w14:paraId="3B0FE3C7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6BA20B7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9E49E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58745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6A33AE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F18A6A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FBD7D7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382947E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879F4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F7650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1EA9FE5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04E76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42F85F6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7E32F2C6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03988FE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B27EB" w:rsidRPr="00734049" w14:paraId="76EFEAA2" w14:textId="77777777" w:rsidTr="007B27EB">
        <w:trPr>
          <w:jc w:val="center"/>
        </w:trPr>
        <w:tc>
          <w:tcPr>
            <w:tcW w:w="1894" w:type="dxa"/>
            <w:vAlign w:val="center"/>
          </w:tcPr>
          <w:p w14:paraId="61BAB96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368BAD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D4393E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A504B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B3EBBA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9671E5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035B99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FDDE9AD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5A7DAC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D93F1A6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FAA2FB0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EF47097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904239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634957CD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0FBA3E2C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B27EB" w:rsidRPr="00734049" w14:paraId="3C2F043C" w14:textId="77777777" w:rsidTr="007B27EB">
        <w:trPr>
          <w:jc w:val="center"/>
        </w:trPr>
        <w:tc>
          <w:tcPr>
            <w:tcW w:w="1894" w:type="dxa"/>
            <w:vAlign w:val="center"/>
          </w:tcPr>
          <w:p w14:paraId="17391BF0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04F186D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CF29A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7E621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868F9C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40196E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1C6EE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82509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01180D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87B4C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2E406E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6AA08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9CB8CD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86A69F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56EF16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B27EB" w:rsidRPr="00734049" w14:paraId="29E8B32F" w14:textId="77777777" w:rsidTr="007B27EB">
        <w:trPr>
          <w:jc w:val="center"/>
        </w:trPr>
        <w:tc>
          <w:tcPr>
            <w:tcW w:w="1894" w:type="dxa"/>
            <w:vAlign w:val="center"/>
          </w:tcPr>
          <w:p w14:paraId="20D7152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653D2A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8C66908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EB80949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4903E5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2741E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173ED5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D2795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87256D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B3A06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1EBA5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3E034D0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B56DDC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1E875A2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4999BCB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59DD93DC" w14:textId="7BC2EC46" w:rsidR="005D19FD" w:rsidRPr="005D19FD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2. 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44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3500"/>
        <w:gridCol w:w="3500"/>
      </w:tblGrid>
      <w:tr w:rsidR="005D19FD" w:rsidRPr="00AB7649" w14:paraId="2D9EA53E" w14:textId="77777777" w:rsidTr="005D19FD">
        <w:tc>
          <w:tcPr>
            <w:tcW w:w="674" w:type="pct"/>
            <w:shd w:val="clear" w:color="auto" w:fill="D9D9D9" w:themeFill="background1" w:themeFillShade="D9"/>
          </w:tcPr>
          <w:p w14:paraId="19DB7C70" w14:textId="77777777" w:rsidR="005D19FD" w:rsidRPr="00AB7649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2163" w:type="pct"/>
            <w:shd w:val="clear" w:color="auto" w:fill="D9D9D9" w:themeFill="background1" w:themeFillShade="D9"/>
          </w:tcPr>
          <w:p w14:paraId="144185D8" w14:textId="77777777" w:rsidR="005D19FD" w:rsidRPr="00AB7649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2163" w:type="pct"/>
            <w:shd w:val="clear" w:color="auto" w:fill="D9D9D9" w:themeFill="background1" w:themeFillShade="D9"/>
          </w:tcPr>
          <w:p w14:paraId="30B868F1" w14:textId="77777777" w:rsidR="005D19FD" w:rsidRPr="00AB7649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5D19FD" w:rsidRPr="00AB7649" w14:paraId="7F7C3AF2" w14:textId="77777777" w:rsidTr="005D19FD">
        <w:tc>
          <w:tcPr>
            <w:tcW w:w="674" w:type="pct"/>
          </w:tcPr>
          <w:p w14:paraId="302FC1CA" w14:textId="7050A91C" w:rsidR="005D19FD" w:rsidRPr="00AB7649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</w:t>
            </w:r>
            <w:r w:rsidR="006A161A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163" w:type="pct"/>
          </w:tcPr>
          <w:p w14:paraId="332A2F8F" w14:textId="77777777" w:rsidR="005D19FD" w:rsidRPr="00AB7649" w:rsidRDefault="005D19FD" w:rsidP="00DA5219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46F5E3B" w14:textId="77777777" w:rsidR="005D19FD" w:rsidRPr="00F55237" w:rsidRDefault="005D19FD" w:rsidP="00DA5219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2163" w:type="pct"/>
          </w:tcPr>
          <w:p w14:paraId="6F7F031A" w14:textId="77777777" w:rsidR="005D19FD" w:rsidRPr="00AB7649" w:rsidRDefault="005D19FD" w:rsidP="00DA5219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6A6FE71" w14:textId="77777777" w:rsidR="005D19FD" w:rsidRPr="00AB7649" w:rsidRDefault="005D19FD" w:rsidP="00DA5219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5D19FD" w:rsidRPr="00AB7649" w14:paraId="34536385" w14:textId="77777777" w:rsidTr="005D19FD">
        <w:tc>
          <w:tcPr>
            <w:tcW w:w="674" w:type="pct"/>
          </w:tcPr>
          <w:p w14:paraId="699B3444" w14:textId="4F5EE0F3" w:rsidR="005D19FD" w:rsidRPr="00AB7649" w:rsidRDefault="006A161A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="005D19FD" w:rsidRPr="00AB7649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163" w:type="pct"/>
          </w:tcPr>
          <w:p w14:paraId="0230F43E" w14:textId="77777777" w:rsidR="005D19FD" w:rsidRPr="00AB7649" w:rsidRDefault="005D19FD" w:rsidP="00DA5219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B169257" w14:textId="77777777" w:rsidR="005D19FD" w:rsidRPr="00AB7649" w:rsidRDefault="005D19FD" w:rsidP="00DA5219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2163" w:type="pct"/>
          </w:tcPr>
          <w:p w14:paraId="1BF8E6B5" w14:textId="77777777" w:rsidR="005D19FD" w:rsidRPr="00AB7649" w:rsidRDefault="005D19FD" w:rsidP="00DA5219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6B762BB" w14:textId="77777777" w:rsidR="005D19FD" w:rsidRPr="00AB7649" w:rsidRDefault="005D19FD" w:rsidP="00DA5219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782C44" w:rsidRPr="00AB7649" w14:paraId="4CB307E5" w14:textId="77777777" w:rsidTr="005D19FD">
        <w:tc>
          <w:tcPr>
            <w:tcW w:w="674" w:type="pct"/>
          </w:tcPr>
          <w:p w14:paraId="1A65DD4B" w14:textId="408718D5" w:rsidR="00782C44" w:rsidRPr="00AB7649" w:rsidRDefault="006A161A" w:rsidP="00782C4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="00782C44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</w:p>
        </w:tc>
        <w:tc>
          <w:tcPr>
            <w:tcW w:w="2163" w:type="pct"/>
          </w:tcPr>
          <w:p w14:paraId="61D92878" w14:textId="77777777" w:rsidR="00782C44" w:rsidRPr="00AB7649" w:rsidRDefault="00782C44" w:rsidP="00782C44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50E73DFE" w14:textId="62F27B67" w:rsidR="00782C44" w:rsidRPr="00AB7649" w:rsidRDefault="00782C44" w:rsidP="00782C44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2163" w:type="pct"/>
          </w:tcPr>
          <w:p w14:paraId="0B750945" w14:textId="77777777" w:rsidR="00782C44" w:rsidRPr="00AB7649" w:rsidRDefault="00782C44" w:rsidP="00782C44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52421882" w14:textId="23F1504B" w:rsidR="00782C44" w:rsidRPr="00AB7649" w:rsidRDefault="00782C44" w:rsidP="00782C44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5158CFFE" w14:textId="77777777" w:rsidR="005D19FD" w:rsidRPr="00373A8E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5BD4DDC0" w14:textId="5D3D2902" w:rsidR="005D19FD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3. </w:t>
      </w:r>
      <w:proofErr w:type="gramStart"/>
      <w:r w:rsidRPr="005D19F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ทำวิจัย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:</w:t>
      </w:r>
      <w:proofErr w:type="gramEnd"/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โปรดระบุสถานที่ทำวิจัย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5D19FD" w:rsidRPr="0038796A" w14:paraId="237BB7A2" w14:textId="77777777" w:rsidTr="00DA5219">
        <w:tc>
          <w:tcPr>
            <w:tcW w:w="2298" w:type="dxa"/>
            <w:shd w:val="clear" w:color="auto" w:fill="D9D9D9" w:themeFill="background1" w:themeFillShade="D9"/>
          </w:tcPr>
          <w:p w14:paraId="104C0763" w14:textId="77777777" w:rsidR="005D19FD" w:rsidRPr="0038796A" w:rsidRDefault="005D19FD" w:rsidP="00DA521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FC42560" w14:textId="77777777" w:rsidR="005D19FD" w:rsidRPr="0038796A" w:rsidRDefault="005D19FD" w:rsidP="00DA521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32DAA77F" w14:textId="77777777" w:rsidR="005D19FD" w:rsidRPr="0038796A" w:rsidRDefault="005D19FD" w:rsidP="00DA521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095881E4" w14:textId="77777777" w:rsidR="005D19FD" w:rsidRPr="0038796A" w:rsidRDefault="005D19FD" w:rsidP="00DA521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5D19FD" w14:paraId="55E6D5CD" w14:textId="77777777" w:rsidTr="00DA5219">
        <w:tc>
          <w:tcPr>
            <w:tcW w:w="2298" w:type="dxa"/>
          </w:tcPr>
          <w:p w14:paraId="5C409758" w14:textId="77777777" w:rsidR="005D19FD" w:rsidRDefault="005D19FD" w:rsidP="00DA521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34FAEE79" w14:textId="77777777" w:rsidR="005D19FD" w:rsidRDefault="005D19FD" w:rsidP="00DA521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199B7A31" w14:textId="446AD678" w:rsidR="00123E27" w:rsidRPr="00123E27" w:rsidRDefault="00123E27" w:rsidP="00123E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95" w:type="dxa"/>
          </w:tcPr>
          <w:p w14:paraId="7CAB624B" w14:textId="77777777" w:rsidR="005D19FD" w:rsidRDefault="005D19FD" w:rsidP="00DA521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A4EB5F" w14:textId="77777777" w:rsidR="005D19FD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38E66372" w14:textId="6169D955" w:rsidR="005D19FD" w:rsidRPr="005D19FD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4. </w:t>
      </w:r>
      <w:r w:rsidRPr="005D19F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-818336199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5D19FD" w:rsidRPr="00B95013" w14:paraId="65CE01B9" w14:textId="77777777" w:rsidTr="00DA5219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981CE46" w14:textId="77777777" w:rsidR="005D19FD" w:rsidRPr="003E09F2" w:rsidRDefault="005D19FD" w:rsidP="00DA521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-1952153679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108019973"/>
                        <w:lock w:val="contentLocked"/>
                        <w:text/>
                      </w:sdtPr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3D346AC" w14:textId="77777777" w:rsidR="005D19FD" w:rsidRPr="003E09F2" w:rsidRDefault="005D19FD" w:rsidP="00DA5219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-1222433242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B4AF60C" w14:textId="77777777" w:rsidR="005D19FD" w:rsidRPr="00020EE5" w:rsidRDefault="005D19FD" w:rsidP="00DA5219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-900443495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5D19FD" w:rsidRPr="00B95013" w14:paraId="2E5A7E29" w14:textId="77777777" w:rsidTr="00DA5219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B250E78" w14:textId="77777777" w:rsidR="005D19FD" w:rsidRPr="00B95013" w:rsidRDefault="005D19FD" w:rsidP="00DA521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47A8D986" w14:textId="77777777" w:rsidR="005D19FD" w:rsidRPr="00B95013" w:rsidRDefault="005D19FD" w:rsidP="00DA521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33ADD1E8" w14:textId="77777777" w:rsidR="005D19FD" w:rsidRPr="00B95013" w:rsidRDefault="005D19FD" w:rsidP="00DA521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5D19FD" w:rsidRPr="00B95013" w14:paraId="46E7D13F" w14:textId="77777777" w:rsidTr="00DA5219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A6AC4E" w14:textId="77777777" w:rsidR="005D19FD" w:rsidRPr="00020EE5" w:rsidRDefault="00000000" w:rsidP="00DA5219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24192112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5D19FD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2D1C20" w14:textId="77777777" w:rsidR="005D19FD" w:rsidRPr="00020EE5" w:rsidRDefault="005D19FD" w:rsidP="00DA5219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-347254707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9CF820" w14:textId="77777777" w:rsidR="005D19FD" w:rsidRPr="00020EE5" w:rsidRDefault="005D19FD" w:rsidP="00DA5219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5D19FD" w:rsidRPr="00B95013" w14:paraId="28FEF745" w14:textId="77777777" w:rsidTr="00DA5219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532DC3" w14:textId="77777777" w:rsidR="005D19FD" w:rsidRPr="00020EE5" w:rsidRDefault="005D19FD" w:rsidP="00DA5219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355045037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0F5D72" w14:textId="77777777" w:rsidR="005D19FD" w:rsidRPr="00020EE5" w:rsidRDefault="005D19FD" w:rsidP="00DA5219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-86574939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809C74" w14:textId="77777777" w:rsidR="005D19FD" w:rsidRPr="00020EE5" w:rsidRDefault="005D19FD" w:rsidP="00DA5219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5D19FD" w:rsidRPr="00B95013" w14:paraId="4D1253CB" w14:textId="77777777" w:rsidTr="00DA5219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60CD1C" w14:textId="77777777" w:rsidR="005D19FD" w:rsidRPr="00020EE5" w:rsidRDefault="005D19FD" w:rsidP="00DA5219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95432562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A98A1C" w14:textId="77777777" w:rsidR="005D19FD" w:rsidRPr="00020EE5" w:rsidRDefault="005D19FD" w:rsidP="00DA5219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240CF8" w14:textId="77777777" w:rsidR="005D19FD" w:rsidRPr="00020EE5" w:rsidRDefault="00000000" w:rsidP="00DA5219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53257A72" w14:textId="77777777" w:rsidR="005D19FD" w:rsidRDefault="005D19FD" w:rsidP="005D19FD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bookmarkEnd w:id="4"/>
    <w:p w14:paraId="636205D8" w14:textId="60D12A01" w:rsidR="003E6487" w:rsidRPr="001A75FF" w:rsidRDefault="005D19FD" w:rsidP="007B27EB">
      <w:pPr>
        <w:pStyle w:val="ListParagraph"/>
        <w:tabs>
          <w:tab w:val="left" w:pos="284"/>
          <w:tab w:val="left" w:pos="426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5</w:t>
      </w:r>
      <w:r w:rsidR="007B27EB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.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67160F99" w14:textId="585EBADF" w:rsidR="00926348" w:rsidRPr="00C55417" w:rsidRDefault="005D19FD" w:rsidP="00926348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</w:pPr>
      <w:bookmarkStart w:id="5" w:name="_Hlk69462547"/>
      <w:r>
        <w:rPr>
          <w:rFonts w:ascii="TH SarabunPSK" w:hAnsi="TH SarabunPSK" w:cs="TH SarabunPSK"/>
          <w:sz w:val="32"/>
          <w:szCs w:val="32"/>
          <w:lang w:bidi="th-TH"/>
        </w:rPr>
        <w:t xml:space="preserve">5.1 </w:t>
      </w:r>
      <w:r w:rsidR="00926348" w:rsidRPr="00C55417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 โดย</w:t>
      </w:r>
      <w:r w:rsidR="00926348" w:rsidRPr="00C55417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926348" w:rsidRPr="00C55417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 </w:t>
      </w:r>
      <w:r w:rsidR="00926348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(</w:t>
      </w:r>
      <w:r w:rsidR="00926348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อ้างอิงคู่มือนักวิจัย หน่วย บพท.</w:t>
      </w:r>
      <w:r w:rsidR="00926348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)</w:t>
      </w:r>
    </w:p>
    <w:p w14:paraId="54614942" w14:textId="77777777" w:rsidR="00926348" w:rsidRPr="00C55417" w:rsidRDefault="00926348" w:rsidP="0071119B">
      <w:pPr>
        <w:numPr>
          <w:ilvl w:val="0"/>
          <w:numId w:val="3"/>
        </w:numPr>
        <w:spacing w:after="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งบดำเนินการ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รายจ่ายที่กำหนดให้จ่ายเพื่อการบริหารงานโครงการ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แบ่งเป็น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หมวด (อ้างอิงจากระเบียบของ สกว.เดิม) ดังนี้ </w:t>
      </w:r>
    </w:p>
    <w:p w14:paraId="3344394D" w14:textId="77777777" w:rsidR="00926348" w:rsidRPr="00C55417" w:rsidRDefault="00926348" w:rsidP="00926348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1)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ค่าจ้าง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Pr="00C55417">
        <w:rPr>
          <w:rFonts w:ascii="TH SarabunPSK" w:eastAsia="Calibri" w:hAnsi="TH SarabunPSK" w:cs="TH SarabunPSK"/>
          <w:sz w:val="32"/>
          <w:szCs w:val="32"/>
        </w:rPr>
        <w:t>Full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55417">
        <w:rPr>
          <w:rFonts w:ascii="TH SarabunPSK" w:eastAsia="Calibri" w:hAnsi="TH SarabunPSK" w:cs="TH SarabunPSK"/>
          <w:sz w:val="32"/>
          <w:szCs w:val="32"/>
        </w:rPr>
        <w:t xml:space="preserve">time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C55417">
        <w:rPr>
          <w:rFonts w:ascii="TH SarabunPSK" w:eastAsia="Calibri" w:hAnsi="TH SarabunPSK" w:cs="TH SarabunPSK"/>
          <w:sz w:val="32"/>
          <w:szCs w:val="32"/>
        </w:rPr>
        <w:t>Part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55417">
        <w:rPr>
          <w:rFonts w:ascii="TH SarabunPSK" w:eastAsia="Calibri" w:hAnsi="TH SarabunPSK" w:cs="TH SarabunPSK"/>
          <w:sz w:val="32"/>
          <w:szCs w:val="32"/>
        </w:rPr>
        <w:t>time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) ในลักษณะรายวันหรือรายเดือนก็ได้</w:t>
      </w:r>
    </w:p>
    <w:p w14:paraId="5B570E05" w14:textId="5EE135C3" w:rsidR="00926348" w:rsidRPr="00C55417" w:rsidRDefault="00926348" w:rsidP="00926348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ค่าตอบแทน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Pr="00C55417">
        <w:rPr>
          <w:rFonts w:ascii="TH SarabunPSK" w:eastAsia="Calibri" w:hAnsi="TH SarabunPSK" w:cs="TH SarabunPSK"/>
          <w:sz w:val="32"/>
          <w:szCs w:val="32"/>
        </w:rPr>
        <w:t>Man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55417">
        <w:rPr>
          <w:rFonts w:ascii="TH SarabunPSK" w:eastAsia="Calibri" w:hAnsi="TH SarabunPSK" w:cs="TH SarabunPSK"/>
          <w:sz w:val="32"/>
          <w:szCs w:val="32"/>
        </w:rPr>
        <w:t>days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2634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(ค่าจ้างและค่าตอบแทนรวม</w:t>
      </w:r>
      <w:r w:rsidRPr="00926348">
        <w:rPr>
          <w:rFonts w:ascii="TH SarabunPSK" w:eastAsia="Calibri" w:hAnsi="TH SarabunPSK" w:cs="TH SarabunPSK"/>
          <w:color w:val="FF0000"/>
          <w:sz w:val="32"/>
          <w:szCs w:val="32"/>
          <w:cs/>
        </w:rPr>
        <w:t>ไม่เกินร้อยละ 2</w:t>
      </w:r>
      <w:r w:rsidRPr="00926348">
        <w:rPr>
          <w:rFonts w:ascii="TH SarabunPSK" w:eastAsia="Calibri" w:hAnsi="TH SarabunPSK" w:cs="TH SarabunPSK"/>
          <w:color w:val="FF0000"/>
          <w:sz w:val="32"/>
          <w:szCs w:val="32"/>
        </w:rPr>
        <w:t>5</w:t>
      </w:r>
      <w:r w:rsidRPr="0092634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ของงบประมาณรวมชุดโครงการ)</w:t>
      </w:r>
    </w:p>
    <w:p w14:paraId="35C1C7DC" w14:textId="77777777" w:rsidR="00926348" w:rsidRPr="00C55417" w:rsidRDefault="00926348" w:rsidP="00926348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>3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ค่าใช้สอย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ค่าเบี้ยเลี้ยง ค่าจัดกิจกรรมต่างๆ </w:t>
      </w:r>
    </w:p>
    <w:p w14:paraId="661D07EE" w14:textId="77777777" w:rsidR="00926348" w:rsidRPr="00C55417" w:rsidRDefault="00926348" w:rsidP="00926348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>4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ค่าวัสดุ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04F21B61" w14:textId="77777777" w:rsidR="00926348" w:rsidRPr="00C55417" w:rsidRDefault="00926348" w:rsidP="0071119B">
      <w:pPr>
        <w:numPr>
          <w:ilvl w:val="0"/>
          <w:numId w:val="3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งบลงทุน แบ่งเป็น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ค่า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ครุภัณฑ์ (หน่วย บพท. จะเบิกจ่ายตามจริง โดยสนับสนุนตามความสำคัญและจำเป็นเร่งด่วน พิจารณาเป็นรายกรณี)</w:t>
      </w:r>
    </w:p>
    <w:p w14:paraId="57110B0A" w14:textId="71A75E66" w:rsidR="00926348" w:rsidRPr="00841F6C" w:rsidRDefault="00926348" w:rsidP="0071119B">
      <w:pPr>
        <w:numPr>
          <w:ilvl w:val="0"/>
          <w:numId w:val="3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41F6C">
        <w:rPr>
          <w:rFonts w:ascii="TH SarabunPSK" w:eastAsia="Calibri" w:hAnsi="TH SarabunPSK" w:cs="TH SarabunPSK" w:hint="cs"/>
          <w:sz w:val="32"/>
          <w:szCs w:val="32"/>
          <w:cs/>
        </w:rPr>
        <w:t>งบค่าธรรมเนียมอุดหนุนสถาบัน</w:t>
      </w:r>
      <w:r w:rsidRPr="00841F6C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841F6C">
        <w:rPr>
          <w:rFonts w:ascii="TH SarabunPSK" w:eastAsia="Calibri" w:hAnsi="TH SarabunPSK" w:cs="TH SarabunPSK"/>
          <w:sz w:val="32"/>
          <w:szCs w:val="32"/>
          <w:cs/>
        </w:rPr>
        <w:t xml:space="preserve">ไม่เกินร้อยละ </w:t>
      </w:r>
      <w:r w:rsidRPr="00841F6C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Pr="00841F6C">
        <w:rPr>
          <w:rFonts w:ascii="TH SarabunPSK" w:eastAsia="Calibri" w:hAnsi="TH SarabunPSK" w:cs="TH SarabunPSK"/>
          <w:sz w:val="32"/>
          <w:szCs w:val="32"/>
          <w:cs/>
        </w:rPr>
        <w:t>ของงบประมาณ</w:t>
      </w:r>
      <w:r w:rsidR="005D19FD" w:rsidRPr="00841F6C">
        <w:rPr>
          <w:rFonts w:ascii="TH SarabunPSK" w:eastAsia="Calibri" w:hAnsi="TH SarabunPSK" w:cs="TH SarabunPSK" w:hint="cs"/>
          <w:sz w:val="32"/>
          <w:szCs w:val="32"/>
          <w:cs/>
        </w:rPr>
        <w:t>ดำเนินงาน</w:t>
      </w:r>
      <w:r w:rsidRPr="00841F6C">
        <w:rPr>
          <w:rFonts w:ascii="TH SarabunPSK" w:eastAsia="Calibri" w:hAnsi="TH SarabunPSK" w:cs="TH SarabunPSK"/>
          <w:sz w:val="32"/>
          <w:szCs w:val="32"/>
          <w:cs/>
        </w:rPr>
        <w:t>โครงการ จะจ่ายเมื่อสิ้นสุดโครงการ)</w:t>
      </w:r>
      <w:r w:rsidRPr="00841F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3CDD68E3" w14:textId="3205A0C1" w:rsidR="00841F6C" w:rsidRPr="00841F6C" w:rsidRDefault="00841F6C" w:rsidP="0071119B">
      <w:pPr>
        <w:numPr>
          <w:ilvl w:val="0"/>
          <w:numId w:val="3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41F6C">
        <w:rPr>
          <w:rFonts w:ascii="TH SarabunPSK" w:eastAsia="Calibri" w:hAnsi="TH SarabunPSK" w:cs="TH SarabunPSK" w:hint="cs"/>
          <w:sz w:val="32"/>
          <w:szCs w:val="32"/>
          <w:cs/>
        </w:rPr>
        <w:t>งบค่าจัด</w:t>
      </w:r>
      <w:r w:rsidR="00E1354C">
        <w:rPr>
          <w:rFonts w:ascii="TH SarabunPSK" w:eastAsia="Calibri" w:hAnsi="TH SarabunPSK" w:cs="TH SarabunPSK" w:hint="cs"/>
          <w:sz w:val="32"/>
          <w:szCs w:val="32"/>
          <w:cs/>
        </w:rPr>
        <w:t>นิทรรศการ</w:t>
      </w:r>
    </w:p>
    <w:bookmarkEnd w:id="5"/>
    <w:p w14:paraId="1BFCE420" w14:textId="77777777" w:rsidR="00E6120F" w:rsidRDefault="00E6120F" w:rsidP="00E6120F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F4368CC" w14:textId="3431EBF8" w:rsidR="00BC515A" w:rsidRDefault="001A75FF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สรุปงบประมาณโครงการ</w:t>
      </w:r>
    </w:p>
    <w:tbl>
      <w:tblPr>
        <w:tblStyle w:val="TableGrid"/>
        <w:tblW w:w="4627" w:type="pct"/>
        <w:jc w:val="center"/>
        <w:tblLook w:val="04A0" w:firstRow="1" w:lastRow="0" w:firstColumn="1" w:lastColumn="0" w:noHBand="0" w:noVBand="1"/>
      </w:tblPr>
      <w:tblGrid>
        <w:gridCol w:w="3398"/>
        <w:gridCol w:w="1332"/>
        <w:gridCol w:w="1230"/>
        <w:gridCol w:w="1404"/>
        <w:gridCol w:w="1133"/>
      </w:tblGrid>
      <w:tr w:rsidR="00BB72C7" w:rsidRPr="004743C5" w14:paraId="30B9EFAF" w14:textId="77777777" w:rsidTr="00841F6C">
        <w:trPr>
          <w:jc w:val="center"/>
        </w:trPr>
        <w:tc>
          <w:tcPr>
            <w:tcW w:w="1999" w:type="pct"/>
            <w:shd w:val="clear" w:color="auto" w:fill="DDD9C3"/>
            <w:vAlign w:val="center"/>
          </w:tcPr>
          <w:p w14:paraId="129566F9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84" w:type="pct"/>
            <w:shd w:val="clear" w:color="auto" w:fill="DDD9C3"/>
            <w:vAlign w:val="center"/>
          </w:tcPr>
          <w:p w14:paraId="78B39192" w14:textId="77777777" w:rsidR="00BB72C7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>1</w:t>
            </w: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89C2C76" w14:textId="6B9D7ED4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>1-</w:t>
            </w:r>
            <w:r w:rsidR="006A161A">
              <w:rPr>
                <w:rFonts w:ascii="TH SarabunPSK" w:eastAsia="Calibri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เดือน)</w:t>
            </w:r>
          </w:p>
        </w:tc>
        <w:tc>
          <w:tcPr>
            <w:tcW w:w="724" w:type="pct"/>
            <w:shd w:val="clear" w:color="auto" w:fill="DDD9C3"/>
          </w:tcPr>
          <w:p w14:paraId="23E850B8" w14:textId="77777777" w:rsidR="00BB72C7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>2</w:t>
            </w:r>
          </w:p>
          <w:p w14:paraId="1EB12DD8" w14:textId="02606CED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</w:t>
            </w:r>
            <w:r w:rsidR="006A161A">
              <w:rPr>
                <w:rFonts w:ascii="TH SarabunPSK" w:eastAsia="Calibri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>-</w:t>
            </w:r>
            <w:r w:rsidR="006A161A">
              <w:rPr>
                <w:rFonts w:ascii="TH SarabunPSK" w:eastAsia="Calibri" w:hAnsi="TH SarabunPSK" w:cs="TH SarabunPSK"/>
                <w:b/>
                <w:bCs/>
                <w:sz w:val="28"/>
              </w:rPr>
              <w:t>6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เดือน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826" w:type="pct"/>
            <w:shd w:val="clear" w:color="auto" w:fill="DDD9C3"/>
          </w:tcPr>
          <w:p w14:paraId="436A3549" w14:textId="77777777" w:rsidR="00BB72C7" w:rsidRDefault="00841F6C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งวดสุดท้าย</w:t>
            </w:r>
          </w:p>
          <w:p w14:paraId="41EE9CFC" w14:textId="76BDBDBB" w:rsidR="006A161A" w:rsidRDefault="006A161A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>7-1</w:t>
            </w:r>
            <w:r w:rsidR="00945570">
              <w:rPr>
                <w:rFonts w:ascii="TH SarabunPSK" w:eastAsia="Calibri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เดือน)</w:t>
            </w:r>
          </w:p>
        </w:tc>
        <w:tc>
          <w:tcPr>
            <w:tcW w:w="667" w:type="pct"/>
            <w:shd w:val="clear" w:color="auto" w:fill="DDD9C3"/>
            <w:vAlign w:val="center"/>
          </w:tcPr>
          <w:p w14:paraId="49828F22" w14:textId="734BB6AC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BB72C7" w:rsidRPr="004743C5" w14:paraId="1C072829" w14:textId="77777777" w:rsidTr="00841F6C">
        <w:trPr>
          <w:jc w:val="center"/>
        </w:trPr>
        <w:tc>
          <w:tcPr>
            <w:tcW w:w="1999" w:type="pct"/>
            <w:shd w:val="clear" w:color="auto" w:fill="F2F2F2"/>
          </w:tcPr>
          <w:p w14:paraId="682CC85D" w14:textId="77777777" w:rsidR="00BB72C7" w:rsidRPr="004743C5" w:rsidRDefault="00BB72C7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784" w:type="pct"/>
            <w:shd w:val="clear" w:color="auto" w:fill="F2F2F2"/>
          </w:tcPr>
          <w:p w14:paraId="190F960B" w14:textId="77777777" w:rsidR="00BB72C7" w:rsidRPr="004743C5" w:rsidRDefault="00BB72C7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  <w:shd w:val="clear" w:color="auto" w:fill="F2F2F2"/>
          </w:tcPr>
          <w:p w14:paraId="29372BE0" w14:textId="77777777" w:rsidR="00BB72C7" w:rsidRPr="004743C5" w:rsidRDefault="00BB72C7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  <w:shd w:val="clear" w:color="auto" w:fill="F2F2F2"/>
          </w:tcPr>
          <w:p w14:paraId="4E856CD7" w14:textId="77777777" w:rsidR="00BB72C7" w:rsidRPr="004743C5" w:rsidRDefault="00BB72C7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  <w:shd w:val="clear" w:color="auto" w:fill="F2F2F2"/>
          </w:tcPr>
          <w:p w14:paraId="5C2BEBEF" w14:textId="6CAB058D" w:rsidR="00BB72C7" w:rsidRPr="004743C5" w:rsidRDefault="00BB72C7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B72C7" w:rsidRPr="004743C5" w14:paraId="118B122E" w14:textId="77777777" w:rsidTr="00841F6C">
        <w:trPr>
          <w:jc w:val="center"/>
        </w:trPr>
        <w:tc>
          <w:tcPr>
            <w:tcW w:w="1999" w:type="pct"/>
          </w:tcPr>
          <w:p w14:paraId="599C7BCB" w14:textId="55A1BF14" w:rsidR="00BB72C7" w:rsidRPr="00780300" w:rsidRDefault="00BB72C7" w:rsidP="0071119B">
            <w:pPr>
              <w:pStyle w:val="ListParagraph"/>
              <w:numPr>
                <w:ilvl w:val="0"/>
                <w:numId w:val="7"/>
              </w:numPr>
              <w:spacing w:after="0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</w:t>
            </w:r>
            <w:proofErr w:type="spellEnd"/>
          </w:p>
        </w:tc>
        <w:tc>
          <w:tcPr>
            <w:tcW w:w="784" w:type="pct"/>
          </w:tcPr>
          <w:p w14:paraId="6345FED9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</w:tcPr>
          <w:p w14:paraId="090C46DE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</w:tcPr>
          <w:p w14:paraId="6512DFEA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</w:tcPr>
          <w:p w14:paraId="2C6AA00E" w14:textId="54A0D11A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B72C7" w:rsidRPr="004743C5" w14:paraId="75171472" w14:textId="77777777" w:rsidTr="00841F6C">
        <w:trPr>
          <w:jc w:val="center"/>
        </w:trPr>
        <w:tc>
          <w:tcPr>
            <w:tcW w:w="1999" w:type="pct"/>
          </w:tcPr>
          <w:p w14:paraId="34A7DB30" w14:textId="505AE434" w:rsidR="00BB72C7" w:rsidRPr="00780300" w:rsidRDefault="00BB72C7" w:rsidP="007111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</w:t>
            </w:r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ตอบแทน</w:t>
            </w:r>
            <w:proofErr w:type="spellEnd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784" w:type="pct"/>
          </w:tcPr>
          <w:p w14:paraId="269080CE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</w:tcPr>
          <w:p w14:paraId="2FA1056C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</w:tcPr>
          <w:p w14:paraId="45F8D628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</w:tcPr>
          <w:p w14:paraId="309F94AA" w14:textId="0BF511B5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B72C7" w:rsidRPr="004743C5" w14:paraId="75AB266A" w14:textId="77777777" w:rsidTr="00841F6C">
        <w:trPr>
          <w:jc w:val="center"/>
        </w:trPr>
        <w:tc>
          <w:tcPr>
            <w:tcW w:w="1999" w:type="pct"/>
          </w:tcPr>
          <w:p w14:paraId="11785FB0" w14:textId="77777777" w:rsidR="00BB72C7" w:rsidRPr="00780300" w:rsidRDefault="00BB72C7" w:rsidP="007111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  <w:proofErr w:type="spellEnd"/>
          </w:p>
        </w:tc>
        <w:tc>
          <w:tcPr>
            <w:tcW w:w="784" w:type="pct"/>
          </w:tcPr>
          <w:p w14:paraId="51FBA998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</w:tcPr>
          <w:p w14:paraId="4343F144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</w:tcPr>
          <w:p w14:paraId="0CFFD096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</w:tcPr>
          <w:p w14:paraId="496D0023" w14:textId="620A66C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B72C7" w:rsidRPr="004743C5" w14:paraId="04BE12E4" w14:textId="77777777" w:rsidTr="00841F6C">
        <w:trPr>
          <w:jc w:val="center"/>
        </w:trPr>
        <w:tc>
          <w:tcPr>
            <w:tcW w:w="1999" w:type="pct"/>
          </w:tcPr>
          <w:p w14:paraId="41ED9955" w14:textId="77777777" w:rsidR="00BB72C7" w:rsidRPr="00780300" w:rsidRDefault="00BB72C7" w:rsidP="007111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</w:t>
            </w:r>
            <w:proofErr w:type="spellEnd"/>
          </w:p>
        </w:tc>
        <w:tc>
          <w:tcPr>
            <w:tcW w:w="784" w:type="pct"/>
          </w:tcPr>
          <w:p w14:paraId="53203036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</w:tcPr>
          <w:p w14:paraId="27443588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</w:tcPr>
          <w:p w14:paraId="6F00BC8F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</w:tcPr>
          <w:p w14:paraId="1CF1D67C" w14:textId="10E2F868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B72C7" w:rsidRPr="004743C5" w14:paraId="3A645B61" w14:textId="77777777" w:rsidTr="00841F6C">
        <w:trPr>
          <w:jc w:val="center"/>
        </w:trPr>
        <w:tc>
          <w:tcPr>
            <w:tcW w:w="1999" w:type="pct"/>
          </w:tcPr>
          <w:p w14:paraId="693962E2" w14:textId="20760208" w:rsidR="00BB72C7" w:rsidRPr="00780300" w:rsidRDefault="00BB72C7" w:rsidP="007111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030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งบบริหารแผนงานวิจัย</w:t>
            </w:r>
            <w:r w:rsidRPr="0078030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784" w:type="pct"/>
          </w:tcPr>
          <w:p w14:paraId="59935D54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</w:tcPr>
          <w:p w14:paraId="1BB0FB91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</w:tcPr>
          <w:p w14:paraId="07DE0C37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</w:tcPr>
          <w:p w14:paraId="5053D021" w14:textId="026333F2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B72C7" w:rsidRPr="004743C5" w14:paraId="4E74A285" w14:textId="77777777" w:rsidTr="00841F6C">
        <w:tblPrEx>
          <w:jc w:val="left"/>
        </w:tblPrEx>
        <w:tc>
          <w:tcPr>
            <w:tcW w:w="1999" w:type="pct"/>
          </w:tcPr>
          <w:p w14:paraId="0C7F03F2" w14:textId="77777777" w:rsidR="00BB72C7" w:rsidRPr="004743C5" w:rsidRDefault="00BB72C7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84" w:type="pct"/>
          </w:tcPr>
          <w:p w14:paraId="7FC71B0D" w14:textId="77777777" w:rsidR="00BB72C7" w:rsidRPr="004743C5" w:rsidRDefault="00BB72C7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</w:tcPr>
          <w:p w14:paraId="41549A02" w14:textId="77777777" w:rsidR="00BB72C7" w:rsidRPr="004743C5" w:rsidRDefault="00BB72C7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</w:tcPr>
          <w:p w14:paraId="1C0146B5" w14:textId="77777777" w:rsidR="00BB72C7" w:rsidRPr="004743C5" w:rsidRDefault="00BB72C7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</w:tcPr>
          <w:p w14:paraId="533C617C" w14:textId="6A758FDD" w:rsidR="00BB72C7" w:rsidRPr="004743C5" w:rsidRDefault="00BB72C7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B72C7" w:rsidRPr="00F159E1" w14:paraId="6DE0C3CC" w14:textId="77777777" w:rsidTr="00841F6C">
        <w:trPr>
          <w:jc w:val="center"/>
        </w:trPr>
        <w:tc>
          <w:tcPr>
            <w:tcW w:w="1999" w:type="pct"/>
            <w:shd w:val="clear" w:color="auto" w:fill="E7E6E6" w:themeFill="background2"/>
          </w:tcPr>
          <w:p w14:paraId="0949B25A" w14:textId="0ECD4B5A" w:rsidR="00BB72C7" w:rsidRPr="00F159E1" w:rsidRDefault="00BB72C7" w:rsidP="009263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งบประมาณที่บริหารโดย บพท.</w:t>
            </w:r>
          </w:p>
        </w:tc>
        <w:tc>
          <w:tcPr>
            <w:tcW w:w="784" w:type="pct"/>
            <w:shd w:val="clear" w:color="auto" w:fill="E7E6E6" w:themeFill="background2"/>
          </w:tcPr>
          <w:p w14:paraId="6B4BD021" w14:textId="77777777" w:rsidR="00BB72C7" w:rsidRPr="00F159E1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24" w:type="pct"/>
            <w:shd w:val="clear" w:color="auto" w:fill="E7E6E6" w:themeFill="background2"/>
          </w:tcPr>
          <w:p w14:paraId="0BC8AC0A" w14:textId="77777777" w:rsidR="00BB72C7" w:rsidRPr="00F159E1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26" w:type="pct"/>
            <w:shd w:val="clear" w:color="auto" w:fill="E7E6E6" w:themeFill="background2"/>
          </w:tcPr>
          <w:p w14:paraId="0AC3B824" w14:textId="77777777" w:rsidR="00BB72C7" w:rsidRPr="00F159E1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667" w:type="pct"/>
            <w:shd w:val="clear" w:color="auto" w:fill="E7E6E6" w:themeFill="background2"/>
          </w:tcPr>
          <w:p w14:paraId="200B55A1" w14:textId="60525256" w:rsidR="00BB72C7" w:rsidRPr="00F159E1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BB72C7" w:rsidRPr="004743C5" w14:paraId="4E40B27B" w14:textId="77777777" w:rsidTr="00841F6C">
        <w:trPr>
          <w:jc w:val="center"/>
        </w:trPr>
        <w:tc>
          <w:tcPr>
            <w:tcW w:w="1999" w:type="pct"/>
          </w:tcPr>
          <w:p w14:paraId="0AE75F04" w14:textId="77777777" w:rsidR="00BB72C7" w:rsidRPr="004743C5" w:rsidRDefault="00BB72C7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งบลงทุน (ค่าครุภัณฑ์)</w:t>
            </w:r>
          </w:p>
        </w:tc>
        <w:tc>
          <w:tcPr>
            <w:tcW w:w="784" w:type="pct"/>
          </w:tcPr>
          <w:p w14:paraId="6934DA0B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</w:tcPr>
          <w:p w14:paraId="4525E48D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</w:tcPr>
          <w:p w14:paraId="5D072F64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</w:tcPr>
          <w:p w14:paraId="7189CB14" w14:textId="5EC2F2D6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B72C7" w:rsidRPr="004743C5" w14:paraId="1BA7F6A2" w14:textId="77777777" w:rsidTr="00841F6C">
        <w:trPr>
          <w:jc w:val="center"/>
        </w:trPr>
        <w:tc>
          <w:tcPr>
            <w:tcW w:w="1999" w:type="pct"/>
          </w:tcPr>
          <w:p w14:paraId="438392C0" w14:textId="647C0DF5" w:rsidR="00BB72C7" w:rsidRPr="004743C5" w:rsidRDefault="00BB72C7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งบจัด</w:t>
            </w:r>
            <w:r w:rsidR="00E1354C">
              <w:rPr>
                <w:rFonts w:ascii="TH SarabunPSK" w:eastAsia="Calibri" w:hAnsi="TH SarabunPSK" w:cs="TH SarabunPSK" w:hint="cs"/>
                <w:sz w:val="28"/>
                <w:cs/>
              </w:rPr>
              <w:t>นิทรรศการ</w:t>
            </w:r>
          </w:p>
        </w:tc>
        <w:tc>
          <w:tcPr>
            <w:tcW w:w="784" w:type="pct"/>
          </w:tcPr>
          <w:p w14:paraId="29A1BA60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</w:tcPr>
          <w:p w14:paraId="3C77BA8F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</w:tcPr>
          <w:p w14:paraId="023086EE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</w:tcPr>
          <w:p w14:paraId="310EB0F8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B72C7" w:rsidRPr="004743C5" w14:paraId="17DDDB65" w14:textId="77777777" w:rsidTr="00841F6C">
        <w:tblPrEx>
          <w:jc w:val="left"/>
        </w:tblPrEx>
        <w:tc>
          <w:tcPr>
            <w:tcW w:w="1999" w:type="pct"/>
          </w:tcPr>
          <w:p w14:paraId="79618DEA" w14:textId="77777777" w:rsidR="00BB72C7" w:rsidRPr="004743C5" w:rsidRDefault="00BB72C7" w:rsidP="0010338F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งบเงินอุดหนุนค่าบำรุงสถาบัน (10% ของงบประมาณทั้งหมด</w:t>
            </w:r>
            <w:r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  <w:tc>
          <w:tcPr>
            <w:tcW w:w="784" w:type="pct"/>
          </w:tcPr>
          <w:p w14:paraId="2E8E3349" w14:textId="77777777" w:rsidR="00BB72C7" w:rsidRPr="004743C5" w:rsidRDefault="00BB72C7" w:rsidP="0010338F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</w:tcPr>
          <w:p w14:paraId="63E551A7" w14:textId="77777777" w:rsidR="00BB72C7" w:rsidRPr="004743C5" w:rsidRDefault="00BB72C7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</w:tcPr>
          <w:p w14:paraId="302A35C2" w14:textId="77777777" w:rsidR="00BB72C7" w:rsidRPr="004743C5" w:rsidRDefault="00BB72C7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</w:tcPr>
          <w:p w14:paraId="13AABB3D" w14:textId="0A4F416E" w:rsidR="00BB72C7" w:rsidRPr="004743C5" w:rsidRDefault="00BB72C7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B72C7" w:rsidRPr="004743C5" w14:paraId="44F7AF00" w14:textId="77777777" w:rsidTr="00841F6C">
        <w:trPr>
          <w:jc w:val="center"/>
        </w:trPr>
        <w:tc>
          <w:tcPr>
            <w:tcW w:w="1999" w:type="pct"/>
          </w:tcPr>
          <w:p w14:paraId="230BE809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84" w:type="pct"/>
          </w:tcPr>
          <w:p w14:paraId="1AD16276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</w:tcPr>
          <w:p w14:paraId="4412EDD8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</w:tcPr>
          <w:p w14:paraId="35084BF9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</w:tcPr>
          <w:p w14:paraId="162FDB2B" w14:textId="639839FB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B72C7" w:rsidRPr="004743C5" w14:paraId="1202803E" w14:textId="77777777" w:rsidTr="00841F6C">
        <w:trPr>
          <w:jc w:val="center"/>
        </w:trPr>
        <w:tc>
          <w:tcPr>
            <w:tcW w:w="1999" w:type="pct"/>
            <w:shd w:val="clear" w:color="auto" w:fill="D9D9D9"/>
          </w:tcPr>
          <w:p w14:paraId="38EEEFA8" w14:textId="77777777" w:rsidR="00BB72C7" w:rsidRPr="004743C5" w:rsidRDefault="00BB72C7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รวมงบประมาณทั้งหมด</w:t>
            </w:r>
          </w:p>
        </w:tc>
        <w:tc>
          <w:tcPr>
            <w:tcW w:w="784" w:type="pct"/>
            <w:shd w:val="clear" w:color="auto" w:fill="D9D9D9"/>
          </w:tcPr>
          <w:p w14:paraId="416CDF44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24" w:type="pct"/>
            <w:shd w:val="clear" w:color="auto" w:fill="D9D9D9"/>
          </w:tcPr>
          <w:p w14:paraId="6FB694DA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26" w:type="pct"/>
            <w:shd w:val="clear" w:color="auto" w:fill="D9D9D9"/>
          </w:tcPr>
          <w:p w14:paraId="254D0758" w14:textId="77777777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67" w:type="pct"/>
            <w:shd w:val="clear" w:color="auto" w:fill="D9D9D9"/>
          </w:tcPr>
          <w:p w14:paraId="032A8A26" w14:textId="15A0F41D" w:rsidR="00BB72C7" w:rsidRPr="004743C5" w:rsidRDefault="00BB72C7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7534A039" w14:textId="6C3F83B7" w:rsidR="001A75FF" w:rsidRPr="004743C5" w:rsidRDefault="001A75FF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 xml:space="preserve">หมายเหตุ *สนับสนุนงบบริหารจัดการของชุดโครงการไม่เกินร้อยละ </w:t>
      </w:r>
      <w:r w:rsidRPr="004743C5">
        <w:rPr>
          <w:rFonts w:ascii="TH SarabunPSK" w:eastAsia="Calibri" w:hAnsi="TH SarabunPSK" w:cs="TH SarabunPSK"/>
          <w:sz w:val="32"/>
          <w:szCs w:val="32"/>
        </w:rPr>
        <w:t>1</w:t>
      </w:r>
      <w:r w:rsidR="0071119B">
        <w:rPr>
          <w:rFonts w:ascii="TH SarabunPSK" w:eastAsia="Calibri" w:hAnsi="TH SarabunPSK" w:cs="TH SarabunPSK"/>
          <w:sz w:val="32"/>
          <w:szCs w:val="32"/>
        </w:rPr>
        <w:t>5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3C5">
        <w:rPr>
          <w:rFonts w:ascii="TH SarabunPSK" w:eastAsia="Calibri" w:hAnsi="TH SarabunPSK" w:cs="TH SarabunPSK"/>
          <w:sz w:val="32"/>
          <w:szCs w:val="32"/>
          <w:cs/>
        </w:rPr>
        <w:t>ของงบประมาณรวมชุดโครงการ</w:t>
      </w:r>
    </w:p>
    <w:p w14:paraId="7A365CDC" w14:textId="008FAC5B" w:rsidR="001A75FF" w:rsidRDefault="001A75FF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p w14:paraId="7C696A48" w14:textId="77777777" w:rsidR="00CD6130" w:rsidRDefault="00CD6130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11DB4185" w14:textId="77777777" w:rsidR="00CD6130" w:rsidRDefault="00CD6130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2FB5D2F0" w14:textId="77777777" w:rsidR="00CD6130" w:rsidRDefault="00CD6130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19E9753C" w14:textId="77777777" w:rsidR="00CD6130" w:rsidRDefault="00CD6130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39DDF0E4" w14:textId="6D6A1661" w:rsidR="001A75FF" w:rsidRDefault="001A75FF" w:rsidP="001A75FF">
      <w:pPr>
        <w:spacing w:after="0" w:line="276" w:lineRule="auto"/>
        <w:rPr>
          <w:rFonts w:ascii="TH SarabunPSK" w:eastAsia="Times New Roman" w:hAnsi="TH SarabunPSK" w:cs="TH SarabunPSK"/>
          <w:b/>
          <w:bCs/>
          <w:color w:val="FF0000"/>
          <w:sz w:val="28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lastRenderedPageBreak/>
        <w:t>รายละเอียดงบประมาณ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</w:rPr>
        <w:t>(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ตัวอย่าง)</w:t>
      </w:r>
    </w:p>
    <w:tbl>
      <w:tblPr>
        <w:tblW w:w="100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02"/>
        <w:gridCol w:w="1077"/>
        <w:gridCol w:w="1077"/>
        <w:gridCol w:w="1250"/>
        <w:gridCol w:w="850"/>
        <w:gridCol w:w="734"/>
      </w:tblGrid>
      <w:tr w:rsidR="005D19FD" w:rsidRPr="004743C5" w14:paraId="67225B2D" w14:textId="77777777" w:rsidTr="006A161A">
        <w:trPr>
          <w:trHeight w:val="915"/>
          <w:tblHeader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01E900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5474A5" w14:textId="1582BD9D" w:rsidR="005D19FD" w:rsidRPr="001664BF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F54454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(เดือนที่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br/>
            </w:r>
            <w:r w:rsidRPr="00F54454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1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-</w:t>
            </w:r>
            <w:r w:rsidR="006A161A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  <w:r w:rsidRPr="00B1671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0BE15E" w14:textId="3A4BF67E" w:rsidR="005D19FD" w:rsidRPr="001664BF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F54454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(เดือนที่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br/>
            </w:r>
            <w:r w:rsidR="006A161A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-</w:t>
            </w:r>
            <w:r w:rsidR="006A161A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  <w:r w:rsidRPr="00EE629B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F6A70D0" w14:textId="77777777" w:rsidR="005D19FD" w:rsidRDefault="005D19FD" w:rsidP="00DA5219">
            <w:pPr>
              <w:spacing w:after="0" w:line="240" w:lineRule="auto"/>
              <w:ind w:left="-79" w:right="-8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งวดที่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br/>
            </w:r>
            <w:r w:rsidRPr="00244623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ค่าตอบแทน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br/>
            </w:r>
            <w:r w:rsidRPr="00244623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งวดสุดท้าย</w:t>
            </w:r>
          </w:p>
          <w:p w14:paraId="16D19DB4" w14:textId="61C74A64" w:rsidR="006A161A" w:rsidRPr="004743C5" w:rsidRDefault="006A161A" w:rsidP="00DA5219">
            <w:pPr>
              <w:spacing w:after="0" w:line="240" w:lineRule="auto"/>
              <w:ind w:left="-79" w:right="-8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A161A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(</w:t>
            </w:r>
            <w:r w:rsidRPr="006A161A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7-1</w:t>
            </w:r>
            <w:r w:rsidR="0094557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  <w:r w:rsidRPr="006A161A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  <w:r w:rsidRPr="006A161A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9BD1F8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รวม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ED2C6D3" w14:textId="77777777" w:rsidR="005D19FD" w:rsidRPr="0043043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4304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</w:tr>
      <w:tr w:rsidR="005D19FD" w:rsidRPr="00537E7C" w14:paraId="2E06E7C6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C10CBFA" w14:textId="77777777" w:rsidR="005D19FD" w:rsidRPr="00537E7C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 </w:t>
            </w:r>
            <w:r w:rsidRPr="00537E7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1B6E0E9D" w14:textId="77777777" w:rsidR="005D19FD" w:rsidRPr="00537E7C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683359E0" w14:textId="77777777" w:rsidR="005D19FD" w:rsidRPr="00EE629B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0BD319" w14:textId="77777777" w:rsidR="005D19FD" w:rsidRPr="00537E7C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01AE2F11" w14:textId="77777777" w:rsidR="005D19FD" w:rsidRPr="00537E7C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504F82" w14:textId="77777777" w:rsidR="005D19FD" w:rsidRPr="00537E7C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172EB4" w14:paraId="4805232D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9F67497" w14:textId="77777777" w:rsidR="005D19FD" w:rsidRPr="00172EB4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หมวดค่า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ตอบแทน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EE3A0A4" w14:textId="77777777" w:rsidR="005D19FD" w:rsidRPr="00172EB4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D96A0F9" w14:textId="77777777" w:rsidR="005D19FD" w:rsidRPr="00172EB4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AA51C9" w14:textId="77777777" w:rsidR="005D19FD" w:rsidRPr="004F76B6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F108A58" w14:textId="77777777" w:rsidR="005D19FD" w:rsidRPr="00172EB4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985BC3" w14:textId="77777777" w:rsidR="005D19FD" w:rsidRPr="00172EB4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782C44" w:rsidRPr="00172EB4" w14:paraId="39BBB679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F8F6" w14:textId="77777777" w:rsidR="00782C44" w:rsidRPr="00172EB4" w:rsidRDefault="00782C44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DA7A4" w14:textId="77777777" w:rsidR="00782C44" w:rsidRPr="00172EB4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53A36" w14:textId="77777777" w:rsidR="00782C44" w:rsidRPr="00172EB4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F838" w14:textId="77777777" w:rsidR="00782C44" w:rsidRPr="004F76B6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4494" w14:textId="77777777" w:rsidR="00782C44" w:rsidRPr="00172EB4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9924" w14:textId="77777777" w:rsidR="00782C44" w:rsidRPr="00172EB4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782C44" w:rsidRPr="00172EB4" w14:paraId="208C6AAE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F8D2" w14:textId="77777777" w:rsidR="00782C44" w:rsidRPr="00172EB4" w:rsidRDefault="00782C44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8F2D" w14:textId="77777777" w:rsidR="00782C44" w:rsidRPr="00172EB4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CB5BF" w14:textId="77777777" w:rsidR="00782C44" w:rsidRPr="00172EB4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38BA" w14:textId="77777777" w:rsidR="00782C44" w:rsidRPr="004F76B6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E1754" w14:textId="77777777" w:rsidR="00782C44" w:rsidRPr="00172EB4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D09B" w14:textId="77777777" w:rsidR="00782C44" w:rsidRPr="00172EB4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4743C5" w14:paraId="2F1E87BA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0D9D" w14:textId="4D72A78D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F65C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F558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2D94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3CDE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C9AC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2368EF" w14:paraId="4FC88997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149C5E8" w14:textId="77777777" w:rsidR="005D19FD" w:rsidRPr="002368EF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1.2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หมวด</w:t>
            </w: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จ้าง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63A3F3B" w14:textId="77777777" w:rsidR="005D19FD" w:rsidRPr="002368EF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3988E21" w14:textId="77777777" w:rsidR="005D19FD" w:rsidRPr="002368EF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915DB5" w14:textId="77777777" w:rsidR="005D19FD" w:rsidRPr="002368EF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9C4BACD" w14:textId="77777777" w:rsidR="005D19FD" w:rsidRPr="002368EF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3F2057" w14:textId="77777777" w:rsidR="005D19FD" w:rsidRPr="002368EF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782C44" w:rsidRPr="002368EF" w14:paraId="1D2A7036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4A76" w14:textId="77777777" w:rsidR="00782C44" w:rsidRPr="002368EF" w:rsidRDefault="00782C44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B6FCD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EAA2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168E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806EC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7490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782C44" w:rsidRPr="002368EF" w14:paraId="0A4CC4C6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E12E7" w14:textId="77777777" w:rsidR="00782C44" w:rsidRPr="002368EF" w:rsidRDefault="00782C44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04D5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1BDA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1DB6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3ACB4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4A35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782C44" w:rsidRPr="002368EF" w14:paraId="007FB669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715E" w14:textId="77777777" w:rsidR="00782C44" w:rsidRPr="002368EF" w:rsidRDefault="00782C44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10D66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CB68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4E51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444E0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4235" w14:textId="77777777" w:rsidR="00782C44" w:rsidRPr="002368EF" w:rsidRDefault="00782C44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4743C5" w14:paraId="7DC6A815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7F75" w14:textId="29184773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740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508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AA3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377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D4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2D5046" w14:paraId="73C4504A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92B2A29" w14:textId="77777777" w:rsidR="005D19FD" w:rsidRPr="002D5046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D5046">
              <w:rPr>
                <w:rFonts w:ascii="TH SarabunPSK" w:eastAsia="Times New Roman" w:hAnsi="TH SarabunPSK" w:cs="TH SarabunPSK"/>
                <w:b/>
                <w:bCs/>
                <w:sz w:val="28"/>
              </w:rPr>
              <w:t>1.3</w:t>
            </w:r>
            <w:r w:rsidRPr="002D504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หมวด</w:t>
            </w:r>
            <w:r w:rsidRPr="002D504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ค่าใช้สอย </w:t>
            </w:r>
            <w:r w:rsidRPr="00E5094D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ระบุเป็น</w:t>
            </w:r>
            <w:r w:rsidRPr="00E5094D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รายกิจกรรม)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7FD3C8A" w14:textId="77777777" w:rsidR="005D19FD" w:rsidRPr="002D5046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9084535" w14:textId="77777777" w:rsidR="005D19FD" w:rsidRPr="002D5046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54029A" w14:textId="77777777" w:rsidR="005D19FD" w:rsidRPr="002D5046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AF4D3EB" w14:textId="77777777" w:rsidR="005D19FD" w:rsidRPr="002D5046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72AF85" w14:textId="77777777" w:rsidR="005D19FD" w:rsidRPr="002D5046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4743C5" w14:paraId="4AE1AB37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700D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30465">
              <w:rPr>
                <w:rFonts w:ascii="TH SarabunPSK" w:eastAsia="Times New Roman" w:hAnsi="TH SarabunPSK" w:cs="TH SarabunPSK"/>
                <w:sz w:val="28"/>
                <w:cs/>
              </w:rPr>
              <w:t>ค่าจัดการประชุมชี้แจงกรอบวิจัยและพัฒนานักวิจัย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733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B222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F5A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E0F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310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122281D4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365F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ค่าจัดกิจกรรมเชื่อมโยงผลงานวิจัยสู่การยกระดับชุมชนกับภาคีเครือข่าย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CA8B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2266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7C7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81E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5BF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0BB33235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6D18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ค่าจัดกิจกรรมประชาสัมพันธ์โครงการนำเสนอผลงานวิจัยผ่านสื่อสารมวลชน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0BB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EFE5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06E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CDC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F62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3AE4ED7D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D984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9AF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87D1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3A3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94B49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EF1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563F7086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A27C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16A3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249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6F7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6A4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843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7F0DCC5B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9B2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CBC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9739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231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60A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9F5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E5094D" w14:paraId="391CA21B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9DEB029" w14:textId="77777777" w:rsidR="005D19FD" w:rsidRPr="00E5094D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5094D">
              <w:rPr>
                <w:rFonts w:ascii="TH SarabunPSK" w:eastAsia="Times New Roman" w:hAnsi="TH SarabunPSK" w:cs="TH SarabunPSK"/>
                <w:b/>
                <w:bCs/>
                <w:sz w:val="28"/>
              </w:rPr>
              <w:t>1.4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หมวด</w:t>
            </w:r>
            <w:r w:rsidRPr="00E5094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F190EBB" w14:textId="77777777" w:rsidR="005D19FD" w:rsidRPr="00E5094D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F56DCC0" w14:textId="77777777" w:rsidR="005D19FD" w:rsidRPr="00E5094D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5F69CB" w14:textId="77777777" w:rsidR="005D19FD" w:rsidRPr="00E5094D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16A8BDB" w14:textId="77777777" w:rsidR="005D19FD" w:rsidRPr="00E5094D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8414BE" w14:textId="77777777" w:rsidR="005D19FD" w:rsidRPr="00E5094D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4743C5" w14:paraId="7EB59C85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763E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086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50F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920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4FD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CC8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82C44" w:rsidRPr="004743C5" w14:paraId="0C5D1355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935D" w14:textId="77777777" w:rsidR="00782C44" w:rsidRPr="004743C5" w:rsidRDefault="00782C44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1D99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1CA5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CA47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7B239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29E5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82C44" w:rsidRPr="004743C5" w14:paraId="5EC763B0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FB09" w14:textId="77777777" w:rsidR="00782C44" w:rsidRPr="004743C5" w:rsidRDefault="00782C44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809C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96FF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828F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A48D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B820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82C44" w:rsidRPr="004743C5" w14:paraId="128B16A4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5A3E" w14:textId="77777777" w:rsidR="00782C44" w:rsidRPr="004743C5" w:rsidRDefault="00782C44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FD2D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7C77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C843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E5C74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84C3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1E870004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9FD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C8F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2E4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3A6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53E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EB3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537E7C" w14:paraId="4C4D9CF5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A6ADB3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  <w:r w:rsidRPr="00537E7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626174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41662C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992D2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8242A7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3DBA2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537E7C" w14:paraId="0050F78F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88B4B4E" w14:textId="77777777" w:rsidR="005D19FD" w:rsidRPr="00537E7C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 w:rsidRPr="00537E7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2.</w:t>
            </w:r>
            <w:r w:rsidRPr="00537E7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งบประมาณส่วนที่บริหารโดย บพท.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2D4C32E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7509F5D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FEA31B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5C40100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B672DB3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</w:tr>
      <w:tr w:rsidR="005D19FD" w:rsidRPr="00537E7C" w14:paraId="5654AD26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D35E006" w14:textId="77777777" w:rsidR="005D19FD" w:rsidRPr="00537E7C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37E7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2.1 </w:t>
            </w:r>
            <w:r w:rsidRPr="00537E7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ค่าครุภัณฑ์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6E00D10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C620097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BDA2A3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414EB68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97C45B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4743C5" w14:paraId="67F5BD46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8724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4F0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053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35F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92F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69A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82C44" w:rsidRPr="004743C5" w14:paraId="5C5E1098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7E7D" w14:textId="77777777" w:rsidR="00782C44" w:rsidRPr="004743C5" w:rsidRDefault="00782C44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763A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04970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3AA1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36E3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7ACE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82C44" w:rsidRPr="00782C44" w14:paraId="6258B56E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74FE9C" w14:textId="06A76878" w:rsidR="00782C44" w:rsidRPr="00782C44" w:rsidRDefault="00782C44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782C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2.2 </w:t>
            </w:r>
            <w:r w:rsidRPr="00782C4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ค่าจัด</w:t>
            </w:r>
            <w:r w:rsidR="00E1354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นิทรรศการ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F5869E1" w14:textId="77777777" w:rsidR="00782C44" w:rsidRPr="00782C44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DE2DA51" w14:textId="77777777" w:rsidR="00782C44" w:rsidRPr="00782C44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DE3FC1" w14:textId="77777777" w:rsidR="00782C44" w:rsidRPr="00782C44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3407900" w14:textId="77777777" w:rsidR="00782C44" w:rsidRPr="00782C44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6EBD14" w14:textId="77777777" w:rsidR="00782C44" w:rsidRPr="00782C44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782C44" w:rsidRPr="004743C5" w14:paraId="2BF7E76F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0CF3" w14:textId="77777777" w:rsidR="00782C44" w:rsidRPr="004743C5" w:rsidRDefault="00782C44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895C7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6C26B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5584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9034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006B" w14:textId="77777777" w:rsidR="00782C44" w:rsidRPr="004743C5" w:rsidRDefault="00782C44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52E668D1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A6A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FAE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7C0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0C4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D86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EF99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73270806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AF4A61C" w14:textId="7A7C10E2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</w:t>
            </w:r>
            <w:r w:rsidR="00782C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ค่าธรรมเนียมอุดหนุนสถาบัน </w:t>
            </w:r>
            <w:r w:rsidRPr="00016750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cs/>
              </w:rPr>
              <w:t>(</w:t>
            </w:r>
            <w:r w:rsidRPr="00016750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ไม่เกิน </w:t>
            </w:r>
            <w:r w:rsidRPr="00016750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  <w:t>10</w:t>
            </w:r>
            <w:r w:rsidRPr="00016750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cs/>
              </w:rPr>
              <w:t>% ของงบ</w:t>
            </w:r>
            <w:r w:rsidRPr="00016750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ดำเนินการ</w:t>
            </w:r>
            <w:r w:rsidRPr="00016750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69570DD" w14:textId="77777777" w:rsidR="005D19FD" w:rsidRPr="00BC4347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C434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E17AF51" w14:textId="77777777" w:rsidR="005D19FD" w:rsidRPr="00BC4347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C434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AD98E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7CEE3A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00576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537E7C" w14:paraId="3F7B528C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B6BD20E" w14:textId="77777777" w:rsidR="005D19FD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รวมงบประมาณส่วนที่บริหารโดย บพท. </w:t>
            </w:r>
          </w:p>
          <w:p w14:paraId="326630F0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(ค่าครุภัณฑ์ 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+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ค่าธรรมเนียมอุดหนุน</w:t>
            </w:r>
            <w:r w:rsidRPr="00D23D0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สถาบัน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5703677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CE62D74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6A73C9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FE8CC26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EC9775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172EB4" w14:paraId="58BC95C7" w14:textId="77777777" w:rsidTr="006A161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791AA630" w14:textId="77777777" w:rsidR="005D19FD" w:rsidRPr="00172EB4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รวมงบประมาณทั้งหมด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E667DC5" w14:textId="77777777" w:rsidR="005D19FD" w:rsidRPr="00172EB4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CF3ABA3" w14:textId="77777777" w:rsidR="005D19FD" w:rsidRPr="00172EB4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B0C411C" w14:textId="77777777" w:rsidR="005D19FD" w:rsidRPr="00172EB4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202AD885" w14:textId="77777777" w:rsidR="005D19FD" w:rsidRPr="00172EB4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6C117D9" w14:textId="77777777" w:rsidR="005D19FD" w:rsidRPr="00172EB4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100</w:t>
            </w:r>
          </w:p>
        </w:tc>
      </w:tr>
    </w:tbl>
    <w:p w14:paraId="538CB702" w14:textId="4B53AA95" w:rsidR="005D19FD" w:rsidRDefault="005D19FD" w:rsidP="001A75FF">
      <w:pPr>
        <w:spacing w:after="0" w:line="276" w:lineRule="auto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14:paraId="2CA6CE2B" w14:textId="77777777" w:rsidR="00CD6130" w:rsidRDefault="00CD6130" w:rsidP="001A75FF">
      <w:pPr>
        <w:spacing w:after="0" w:line="276" w:lineRule="auto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14:paraId="6CD3E3C7" w14:textId="40E1CCBD" w:rsidR="005D19FD" w:rsidRPr="005D19FD" w:rsidRDefault="005D19FD" w:rsidP="005D19FD">
      <w:pPr>
        <w:pStyle w:val="ListParagraph"/>
        <w:numPr>
          <w:ilvl w:val="1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D19FD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รายละเอียดการจัดซื้อครุภัณฑ์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5D19F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5D19F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D19F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3"/>
        <w:gridCol w:w="1529"/>
        <w:gridCol w:w="1531"/>
        <w:gridCol w:w="1530"/>
        <w:gridCol w:w="1531"/>
      </w:tblGrid>
      <w:tr w:rsidR="005D19FD" w:rsidRPr="00C1418E" w14:paraId="023AEFF1" w14:textId="77777777" w:rsidTr="00DA5219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7D62C20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0E679195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648BF52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FE07D7D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5D19FD" w:rsidRPr="00C1418E" w14:paraId="01875A8B" w14:textId="77777777" w:rsidTr="00DA5219">
        <w:trPr>
          <w:jc w:val="center"/>
        </w:trPr>
        <w:tc>
          <w:tcPr>
            <w:tcW w:w="1540" w:type="dxa"/>
            <w:vMerge/>
            <w:vAlign w:val="center"/>
          </w:tcPr>
          <w:p w14:paraId="2A13A7A0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F126C02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0C67321" w14:textId="77777777" w:rsidR="005D19FD" w:rsidRPr="00C1418E" w:rsidRDefault="005D19FD" w:rsidP="00DA5219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283B69C5" w14:textId="77777777" w:rsidR="005D19FD" w:rsidRPr="00C1418E" w:rsidRDefault="005D19FD" w:rsidP="00DA521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556790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72AD3F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0F6D0AA1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653D7390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19FD" w:rsidRPr="00C1418E" w14:paraId="4B9D5AB1" w14:textId="77777777" w:rsidTr="00DA5219">
        <w:trPr>
          <w:jc w:val="center"/>
        </w:trPr>
        <w:tc>
          <w:tcPr>
            <w:tcW w:w="1540" w:type="dxa"/>
            <w:vAlign w:val="center"/>
          </w:tcPr>
          <w:p w14:paraId="40A94A4E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9947AF0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03D1E02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3B4FDE2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17C81B3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40886527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9FD" w:rsidRPr="00C1418E" w14:paraId="7728EF0B" w14:textId="77777777" w:rsidTr="00DA5219">
        <w:trPr>
          <w:jc w:val="center"/>
        </w:trPr>
        <w:tc>
          <w:tcPr>
            <w:tcW w:w="1540" w:type="dxa"/>
            <w:vAlign w:val="center"/>
          </w:tcPr>
          <w:p w14:paraId="6EAD03C0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E75D994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A28F449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0304F30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85AC6E5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0D8D0C99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867724D" w14:textId="77777777" w:rsidR="005D19FD" w:rsidRPr="00E078C1" w:rsidRDefault="005D19FD" w:rsidP="005D19FD">
      <w:pPr>
        <w:numPr>
          <w:ilvl w:val="0"/>
          <w:numId w:val="28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E81598E" w14:textId="77777777" w:rsidR="005D19FD" w:rsidRDefault="005D19FD" w:rsidP="005D19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98F72C" w14:textId="766652BF" w:rsidR="005D19FD" w:rsidRP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D19FD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5D19FD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มาตรฐานการวิจัย</w:t>
      </w:r>
    </w:p>
    <w:p w14:paraId="0E4F2EED" w14:textId="77777777" w:rsidR="005D19FD" w:rsidRPr="0037689D" w:rsidRDefault="005D19FD" w:rsidP="005D19FD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0EC7E8B5" w14:textId="77777777" w:rsidR="005D19FD" w:rsidRPr="0037689D" w:rsidRDefault="005D19FD" w:rsidP="005D19FD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26371A7B" w14:textId="77777777" w:rsidR="005D19FD" w:rsidRPr="0037689D" w:rsidRDefault="005D19FD" w:rsidP="005D19FD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2AFFB966" w14:textId="77777777" w:rsidR="005D19FD" w:rsidRPr="0037689D" w:rsidRDefault="005D19FD" w:rsidP="005D19FD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2F785A4B" w14:textId="77777777" w:rsidR="005D19FD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72CB9BA" w14:textId="6A6C2893" w:rsidR="005D19FD" w:rsidRP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7. 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9"/>
        <w:gridCol w:w="1225"/>
        <w:gridCol w:w="1277"/>
        <w:gridCol w:w="1182"/>
        <w:gridCol w:w="1108"/>
        <w:gridCol w:w="930"/>
      </w:tblGrid>
      <w:tr w:rsidR="005D19FD" w:rsidRPr="003E09F2" w14:paraId="60915E72" w14:textId="77777777" w:rsidTr="00DA5219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49DDDD2D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5F7AE18F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082C1F77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1FBFDD04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1E8EB28E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6364ABBA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281CFCFA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7B21C6B4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9D0D6F5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3BD360AD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3730A75D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5D19FD" w:rsidRPr="008146B6" w14:paraId="571EDA14" w14:textId="77777777" w:rsidTr="00DA5219">
        <w:tc>
          <w:tcPr>
            <w:tcW w:w="772" w:type="dxa"/>
          </w:tcPr>
          <w:p w14:paraId="43E11614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2D18CEDD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BC4C6B5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707E01A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442D10D3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0FEB3E28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EBC2D4B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242268E5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D19FD" w:rsidRPr="008146B6" w14:paraId="72F6C545" w14:textId="77777777" w:rsidTr="00DA5219">
        <w:tc>
          <w:tcPr>
            <w:tcW w:w="772" w:type="dxa"/>
          </w:tcPr>
          <w:p w14:paraId="55A116A5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1FEE8891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1CF9E73D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A28CA5B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49E7CB91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5C795097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515A5AB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1A8171C8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FFACA12" w14:textId="77777777" w:rsidR="005D19FD" w:rsidRPr="008146B6" w:rsidRDefault="005D19FD" w:rsidP="005D19FD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32704DB" w14:textId="7B261E06" w:rsidR="005D19FD" w:rsidRP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8. </w:t>
      </w:r>
      <w:r w:rsidRPr="005D19F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ะดับความพร้อมที่มีอยู่ในปัจจุบัน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(</w:t>
      </w:r>
      <w:r w:rsidRPr="005D19F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ถ้ามี) </w:t>
      </w:r>
    </w:p>
    <w:p w14:paraId="1AF22A31" w14:textId="77777777" w:rsidR="005D19FD" w:rsidRPr="008146B6" w:rsidRDefault="005D19FD" w:rsidP="005D19FD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7494B1A" w14:textId="77777777" w:rsidR="005D19FD" w:rsidRPr="008146B6" w:rsidRDefault="005D19FD" w:rsidP="005D19FD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1D31237" w14:textId="77777777" w:rsidR="005D19FD" w:rsidRPr="008146B6" w:rsidRDefault="005D19FD" w:rsidP="005D19FD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96EA5CB" w14:textId="77777777" w:rsidR="005D19FD" w:rsidRPr="008146B6" w:rsidRDefault="005D19FD" w:rsidP="005D19FD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74DB201B" w14:textId="77777777" w:rsidR="005D19FD" w:rsidRPr="008146B6" w:rsidRDefault="005D19FD" w:rsidP="005D19FD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56B90F7" w14:textId="77777777" w:rsidR="005D19FD" w:rsidRPr="008146B6" w:rsidRDefault="005D19FD" w:rsidP="005D19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AA50F99" w14:textId="77777777" w:rsidR="005D19FD" w:rsidRPr="008146B6" w:rsidRDefault="005D19FD" w:rsidP="005D19FD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09543F72" w14:textId="77777777" w:rsidR="005D19FD" w:rsidRPr="008146B6" w:rsidRDefault="005D19FD" w:rsidP="005D19FD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012AA3F" w14:textId="77777777" w:rsidR="005D19FD" w:rsidRPr="008146B6" w:rsidRDefault="005D19FD" w:rsidP="005D19FD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6719DE58" w14:textId="77777777" w:rsidR="005D19FD" w:rsidRPr="008146B6" w:rsidRDefault="005D19FD" w:rsidP="005D19FD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16DEA49" w14:textId="77777777" w:rsidR="00CD6130" w:rsidRDefault="00CD6130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06AFACC0" w14:textId="77777777" w:rsidR="00CD6130" w:rsidRDefault="00CD6130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6673BD4B" w14:textId="60C1D25A" w:rsidR="005D19FD" w:rsidRPr="005D19FD" w:rsidRDefault="005D19FD" w:rsidP="005D19F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lastRenderedPageBreak/>
        <w:t xml:space="preserve">9. 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ความเชื่อมโยงกับนักวิ</w:t>
      </w:r>
      <w:r w:rsidRPr="005D19F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1C05F2B6" w14:textId="5E01C134" w:rsidR="005D19FD" w:rsidRDefault="005D19FD" w:rsidP="005D19FD">
      <w:pPr>
        <w:pStyle w:val="ListParagraph"/>
        <w:numPr>
          <w:ilvl w:val="1"/>
          <w:numId w:val="29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045DC9C0" w14:textId="446BFA00" w:rsidR="005D19FD" w:rsidRDefault="005D19FD" w:rsidP="005D19FD">
      <w:pPr>
        <w:pStyle w:val="ListParagraph"/>
        <w:tabs>
          <w:tab w:val="left" w:pos="851"/>
        </w:tabs>
        <w:ind w:left="927"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7174062E" w14:textId="2B3CFEA5" w:rsidR="005D19FD" w:rsidRPr="005D19FD" w:rsidRDefault="005D19FD" w:rsidP="005D19FD">
      <w:pPr>
        <w:pStyle w:val="ListParagraph"/>
        <w:numPr>
          <w:ilvl w:val="1"/>
          <w:numId w:val="29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D19FD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Pr="005D1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5D19F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D19FD">
        <w:rPr>
          <w:rFonts w:ascii="TH SarabunPSK" w:hAnsi="TH SarabunPSK" w:cs="TH SarabunPSK"/>
          <w:sz w:val="32"/>
          <w:szCs w:val="32"/>
        </w:rPr>
        <w:t>Stakeholder and User Engagement</w:t>
      </w:r>
      <w:r w:rsidRPr="005D19F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D19FD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5D1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Pr="005D19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ประชาสังคมและ</w:t>
      </w:r>
      <w:r w:rsidRPr="005D19FD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5D19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 w:hint="cs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5D19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Pr="005D19F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B1E0F3F" w14:textId="253B674E" w:rsidR="005D19FD" w:rsidRP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10. 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ความเสี่ยงของโครงการ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proofErr w:type="gramStart"/>
      <w:r w:rsidRPr="005D19FD">
        <w:rPr>
          <w:rFonts w:ascii="TH SarabunPSK" w:eastAsia="Cordia New" w:hAnsi="TH SarabunPSK" w:cs="TH SarabunPSK"/>
          <w:sz w:val="32"/>
          <w:szCs w:val="32"/>
          <w:cs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5D19FD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ปัญหา  ความเสี่ยงเรื่องลิขสิทธิ์</w:t>
      </w:r>
      <w:proofErr w:type="gramEnd"/>
      <w:r w:rsidRPr="005D19FD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ความเสี่ยงต่อสังคมคุณภาพชีวิต คุณธรรม จริยธรรม  พร้อมทั้งแนวทางการป้องกันและแก้ปัญหานั้น</w:t>
      </w:r>
    </w:p>
    <w:p w14:paraId="1B3B9E8F" w14:textId="77777777" w:rsidR="005D19FD" w:rsidRDefault="005D19FD" w:rsidP="005D19FD">
      <w:pPr>
        <w:pStyle w:val="ListParagraph"/>
        <w:numPr>
          <w:ilvl w:val="2"/>
          <w:numId w:val="28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93E900A" w14:textId="04B997B6" w:rsidR="005D19FD" w:rsidRDefault="005D19FD" w:rsidP="005D19FD">
      <w:pPr>
        <w:pStyle w:val="ListParagraph"/>
        <w:numPr>
          <w:ilvl w:val="2"/>
          <w:numId w:val="2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</w:t>
      </w:r>
      <w:r w:rsidRPr="007A18E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แก่...</w:t>
      </w:r>
    </w:p>
    <w:p w14:paraId="26EEADA2" w14:textId="624302B9" w:rsid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5CD19F2" w14:textId="77777777" w:rsidR="00782C44" w:rsidRDefault="00782C44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1C0CCDD" w14:textId="77777777" w:rsidR="005D19FD" w:rsidRPr="008146B6" w:rsidRDefault="005D19FD" w:rsidP="005D19F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0C8040B6" w14:textId="77777777" w:rsidR="005D19FD" w:rsidRPr="00AA5092" w:rsidRDefault="005D19FD" w:rsidP="005D19FD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2F3F3480" w14:textId="77777777" w:rsidR="005D19FD" w:rsidRPr="00AA5092" w:rsidRDefault="005D19FD" w:rsidP="005D19FD">
      <w:pPr>
        <w:numPr>
          <w:ilvl w:val="0"/>
          <w:numId w:val="1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26CDD6B0" w14:textId="77777777" w:rsidR="005D19FD" w:rsidRPr="00AA5092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41B1DCA7" w14:textId="77777777" w:rsidR="005D19FD" w:rsidRPr="00AA5092" w:rsidRDefault="005D19FD" w:rsidP="005D19FD">
      <w:pPr>
        <w:numPr>
          <w:ilvl w:val="0"/>
          <w:numId w:val="1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5F6ACDC7" w14:textId="77777777" w:rsidR="005D19FD" w:rsidRPr="00AA5092" w:rsidRDefault="005D19FD" w:rsidP="005D19FD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1F6546B4" w14:textId="77777777" w:rsidR="005D19FD" w:rsidRPr="00AA5092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0B562117" w14:textId="77777777" w:rsidR="005D19FD" w:rsidRPr="00AA5092" w:rsidRDefault="005D19FD" w:rsidP="005D19FD">
      <w:pPr>
        <w:numPr>
          <w:ilvl w:val="0"/>
          <w:numId w:val="14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02401D97" w14:textId="77777777" w:rsid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70BBE01A" w14:textId="77777777" w:rsidR="005D19FD" w:rsidRPr="00AA5092" w:rsidRDefault="005D19FD" w:rsidP="005D19FD">
      <w:pPr>
        <w:numPr>
          <w:ilvl w:val="0"/>
          <w:numId w:val="15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729132C4" w14:textId="77777777" w:rsid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</w:t>
      </w:r>
    </w:p>
    <w:p w14:paraId="47557A92" w14:textId="77777777" w:rsidR="005D19FD" w:rsidRPr="00AA5092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54C0623" w14:textId="77777777" w:rsidR="005D19FD" w:rsidRPr="00BA45DD" w:rsidRDefault="005D19FD" w:rsidP="005D19FD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BA45DD">
        <w:rPr>
          <w:rFonts w:ascii="TH SarabunPSK" w:eastAsia="Cordia New" w:hAnsi="TH SarabunPSK" w:cs="TH SarabunPSK"/>
          <w:sz w:val="32"/>
          <w:szCs w:val="32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กรอกเชิงคุณภาพและ</w:t>
      </w:r>
    </w:p>
    <w:p w14:paraId="4094310D" w14:textId="74523BBB" w:rsidR="005D19FD" w:rsidRPr="00123E27" w:rsidRDefault="005D19FD" w:rsidP="005D19FD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23E27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123E27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</w:t>
      </w:r>
      <w:r w:rsidR="00123E27">
        <w:rPr>
          <w:rFonts w:ascii="TH SarabunPSK" w:eastAsia="Cordia New" w:hAnsi="TH SarabunPSK" w:cs="TH SarabunPSK"/>
          <w:sz w:val="32"/>
          <w:szCs w:val="32"/>
          <w:cs/>
        </w:rPr>
        <w:t>.............</w:t>
      </w:r>
      <w:r w:rsidRPr="00123E27">
        <w:rPr>
          <w:rFonts w:ascii="TH SarabunPSK" w:eastAsia="Cordia New" w:hAnsi="TH SarabunPSK" w:cs="TH SarabunPSK"/>
          <w:sz w:val="32"/>
          <w:szCs w:val="32"/>
        </w:rPr>
        <w:t>..................</w:t>
      </w:r>
    </w:p>
    <w:p w14:paraId="102A8C61" w14:textId="77777777" w:rsidR="005D19FD" w:rsidRPr="00AB1F9E" w:rsidRDefault="005D19FD" w:rsidP="005D19FD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B5811BF" w14:textId="5A23FC3B" w:rsidR="005D19FD" w:rsidRDefault="005D19FD" w:rsidP="005D19FD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p w14:paraId="059137D9" w14:textId="77777777" w:rsidR="00523C23" w:rsidRPr="007B27EB" w:rsidRDefault="00523C23" w:rsidP="00523C23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color w:val="FF0000"/>
          <w:sz w:val="32"/>
          <w:szCs w:val="32"/>
          <w:lang w:bidi="en-US"/>
        </w:rPr>
      </w:pPr>
      <w:r w:rsidRPr="007B27EB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หมายเหตุ</w:t>
      </w:r>
      <w:r w:rsidRPr="007B27EB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  <w:lang w:bidi="en-US"/>
        </w:rPr>
        <w:tab/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1.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กรอกข้อมูลเฉพาะผลผลิตที่โครงการคาดว่าจะได้รับและสามารถทำได้จริง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เนื่องจากเป็นตัวชี้วัดในการประเมินผลของหน่วยงาน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(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หากผลผลิตข้อใดไม่มีไม่ต้องระบุ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>)</w:t>
      </w:r>
    </w:p>
    <w:p w14:paraId="2F182A9E" w14:textId="77777777" w:rsidR="00523C23" w:rsidRPr="007B27EB" w:rsidRDefault="00523C23" w:rsidP="00523C23">
      <w:pPr>
        <w:spacing w:after="0" w:line="240" w:lineRule="auto"/>
        <w:ind w:firstLine="426"/>
        <w:contextualSpacing/>
        <w:rPr>
          <w:rFonts w:ascii="TH SarabunPSK" w:eastAsia="Calibri" w:hAnsi="TH SarabunPSK" w:cs="TH SarabunPSK"/>
          <w:color w:val="FF0000"/>
          <w:sz w:val="32"/>
          <w:szCs w:val="32"/>
          <w:cs/>
          <w:lang w:bidi="en-US"/>
        </w:rPr>
      </w:pPr>
      <w:r w:rsidRPr="007B27EB">
        <w:rPr>
          <w:rFonts w:ascii="TH SarabunPSK" w:eastAsia="Calibri" w:hAnsi="TH SarabunPSK" w:cs="TH SarabunPSK"/>
          <w:b/>
          <w:bCs/>
          <w:color w:val="FF0000"/>
          <w:sz w:val="32"/>
          <w:szCs w:val="32"/>
          <w:lang w:bidi="en-US"/>
        </w:rPr>
        <w:tab/>
      </w:r>
      <w:r w:rsidRPr="007B27EB">
        <w:rPr>
          <w:rFonts w:ascii="TH SarabunPSK" w:eastAsia="Calibri" w:hAnsi="TH SarabunPSK" w:cs="TH SarabunPSK"/>
          <w:b/>
          <w:bCs/>
          <w:color w:val="FF0000"/>
          <w:sz w:val="32"/>
          <w:szCs w:val="32"/>
          <w:lang w:bidi="en-US"/>
        </w:rPr>
        <w:tab/>
      </w:r>
      <w:r w:rsidRPr="007B27EB"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  <w:t xml:space="preserve">2.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ผลผลิต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คือ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ผลที่เกิดขึ้นทันทีเมื่อจบโครงการ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และเป็นผลโดยตรงจากการดำเนินโครงการ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ซึ่งได้ระบุไว้ในกิจกรรมของโครงการ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</w:p>
    <w:p w14:paraId="0CADA22F" w14:textId="77777777" w:rsidR="005D19FD" w:rsidRDefault="005D19FD" w:rsidP="005D19FD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771"/>
        <w:gridCol w:w="1493"/>
        <w:gridCol w:w="3069"/>
        <w:gridCol w:w="1710"/>
        <w:gridCol w:w="1313"/>
      </w:tblGrid>
      <w:tr w:rsidR="005D19FD" w:rsidRPr="00DD2D53" w14:paraId="20E52BC6" w14:textId="77777777" w:rsidTr="00DA5219">
        <w:trPr>
          <w:tblHeader/>
        </w:trPr>
        <w:tc>
          <w:tcPr>
            <w:tcW w:w="1771" w:type="dxa"/>
            <w:shd w:val="clear" w:color="auto" w:fill="E7E6E6" w:themeFill="background2"/>
          </w:tcPr>
          <w:p w14:paraId="7C3397B9" w14:textId="77777777" w:rsidR="005D19FD" w:rsidRPr="00DD2D53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493" w:type="dxa"/>
            <w:shd w:val="clear" w:color="auto" w:fill="E7E6E6" w:themeFill="background2"/>
          </w:tcPr>
          <w:p w14:paraId="62508C51" w14:textId="77777777" w:rsidR="005D19FD" w:rsidRPr="00DD2D53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ผลผลิต</w:t>
            </w:r>
          </w:p>
        </w:tc>
        <w:tc>
          <w:tcPr>
            <w:tcW w:w="3069" w:type="dxa"/>
            <w:shd w:val="clear" w:color="auto" w:fill="E7E6E6" w:themeFill="background2"/>
          </w:tcPr>
          <w:p w14:paraId="4723DFDC" w14:textId="77777777" w:rsidR="005D19FD" w:rsidRPr="00DD2D53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10" w:type="dxa"/>
            <w:shd w:val="clear" w:color="auto" w:fill="E7E6E6" w:themeFill="background2"/>
          </w:tcPr>
          <w:p w14:paraId="464FCBFF" w14:textId="77777777" w:rsidR="005D19FD" w:rsidRPr="00533518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313" w:type="dxa"/>
            <w:shd w:val="clear" w:color="auto" w:fill="E7E6E6" w:themeFill="background2"/>
          </w:tcPr>
          <w:p w14:paraId="7E51BDA4" w14:textId="77777777" w:rsidR="005D19FD" w:rsidRPr="00DD2D53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5D19FD" w:rsidRPr="00566BC7" w14:paraId="741A14B6" w14:textId="77777777" w:rsidTr="00DA5219">
        <w:tc>
          <w:tcPr>
            <w:tcW w:w="1771" w:type="dxa"/>
          </w:tcPr>
          <w:p w14:paraId="12CD13B0" w14:textId="77777777" w:rsidR="005D19FD" w:rsidRPr="0097015F" w:rsidRDefault="005D19FD" w:rsidP="00DA521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1.กำลังคน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หรือหน่วยงาน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ที่ได้รับการพัฒนาทักษะ</w:t>
            </w:r>
          </w:p>
        </w:tc>
        <w:tc>
          <w:tcPr>
            <w:tcW w:w="1493" w:type="dxa"/>
          </w:tcPr>
          <w:p w14:paraId="607908B9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1E508D7B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13506D38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F7AC667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7ED4DDDA" w14:textId="77777777" w:rsidTr="00DA5219">
        <w:tc>
          <w:tcPr>
            <w:tcW w:w="1771" w:type="dxa"/>
          </w:tcPr>
          <w:p w14:paraId="27998C45" w14:textId="77777777" w:rsidR="005D19FD" w:rsidRPr="0097015F" w:rsidRDefault="005D19FD" w:rsidP="00DA521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2.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ต้นฉบับบทความวิจัย 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>(Manuscript)</w:t>
            </w:r>
          </w:p>
        </w:tc>
        <w:tc>
          <w:tcPr>
            <w:tcW w:w="1493" w:type="dxa"/>
          </w:tcPr>
          <w:p w14:paraId="48A6FA2C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48D85249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2DD98E5E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E376971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7402E274" w14:textId="77777777" w:rsidTr="00DA5219">
        <w:tc>
          <w:tcPr>
            <w:tcW w:w="1771" w:type="dxa"/>
          </w:tcPr>
          <w:p w14:paraId="474FF12D" w14:textId="77777777" w:rsidR="005D19FD" w:rsidRPr="0097015F" w:rsidRDefault="005D19FD" w:rsidP="00DA521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</w:t>
            </w:r>
          </w:p>
        </w:tc>
        <w:tc>
          <w:tcPr>
            <w:tcW w:w="1493" w:type="dxa"/>
          </w:tcPr>
          <w:p w14:paraId="60E42449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2B50F5AA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5BED38DF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36ABB31B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44DF7E0F" w14:textId="77777777" w:rsidTr="00DA5219">
        <w:tc>
          <w:tcPr>
            <w:tcW w:w="1771" w:type="dxa"/>
          </w:tcPr>
          <w:p w14:paraId="2DB67F91" w14:textId="77777777" w:rsidR="005D19FD" w:rsidRPr="0097015F" w:rsidRDefault="005D19FD" w:rsidP="00DA521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4.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ต้นแบบผลิตภัณฑ์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เทคโนโลยี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/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กระบวนการใหม่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หรือนวัตกรรมทางสังคม</w:t>
            </w:r>
          </w:p>
        </w:tc>
        <w:tc>
          <w:tcPr>
            <w:tcW w:w="1493" w:type="dxa"/>
          </w:tcPr>
          <w:p w14:paraId="4D48A83B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776AAF01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52C8B5D1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78F407E3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762D9BA5" w14:textId="77777777" w:rsidTr="00DA5219">
        <w:tc>
          <w:tcPr>
            <w:tcW w:w="1771" w:type="dxa"/>
          </w:tcPr>
          <w:p w14:paraId="4CF3E32F" w14:textId="77777777" w:rsidR="005D19FD" w:rsidRPr="0097015F" w:rsidRDefault="005D19FD" w:rsidP="00DA521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5.ทรัพย์สินทางปัญญา</w:t>
            </w:r>
          </w:p>
        </w:tc>
        <w:tc>
          <w:tcPr>
            <w:tcW w:w="1493" w:type="dxa"/>
          </w:tcPr>
          <w:p w14:paraId="435F64D4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DAC024A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0AE0B298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69301F4C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1B6E52EA" w14:textId="77777777" w:rsidTr="00DA5219">
        <w:tc>
          <w:tcPr>
            <w:tcW w:w="1771" w:type="dxa"/>
          </w:tcPr>
          <w:p w14:paraId="4EB8FE81" w14:textId="77777777" w:rsidR="005D19FD" w:rsidRPr="0097015F" w:rsidRDefault="005D19FD" w:rsidP="00DA521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lang w:val="en-GB"/>
              </w:rPr>
              <w:t>6.</w:t>
            </w:r>
            <w:proofErr w:type="spellStart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1493" w:type="dxa"/>
          </w:tcPr>
          <w:p w14:paraId="2A08748E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216C2F53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4E603E6C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D4782B5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4CA7AE5B" w14:textId="77777777" w:rsidTr="00DA5219">
        <w:tc>
          <w:tcPr>
            <w:tcW w:w="1771" w:type="dxa"/>
          </w:tcPr>
          <w:p w14:paraId="726FA9D4" w14:textId="77777777" w:rsidR="005D19FD" w:rsidRPr="0097015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7.ฐานข้อมูล ระบบและกลไก หรือมาตรฐาน</w:t>
            </w:r>
          </w:p>
        </w:tc>
        <w:tc>
          <w:tcPr>
            <w:tcW w:w="1493" w:type="dxa"/>
          </w:tcPr>
          <w:p w14:paraId="40D32D84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0085F268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2DB11DE7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7ED50181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4F6635B6" w14:textId="77777777" w:rsidTr="00DA5219">
        <w:tc>
          <w:tcPr>
            <w:tcW w:w="1771" w:type="dxa"/>
          </w:tcPr>
          <w:p w14:paraId="57D8BE49" w14:textId="77777777" w:rsidR="005D19FD" w:rsidRPr="0097015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8.เครือข่าย</w:t>
            </w:r>
          </w:p>
        </w:tc>
        <w:tc>
          <w:tcPr>
            <w:tcW w:w="1493" w:type="dxa"/>
          </w:tcPr>
          <w:p w14:paraId="3108DF92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C75B0D7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0A0E08EB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778C68F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675FA8D1" w14:textId="77777777" w:rsidTr="00DA5219">
        <w:tc>
          <w:tcPr>
            <w:tcW w:w="1771" w:type="dxa"/>
          </w:tcPr>
          <w:p w14:paraId="1F277830" w14:textId="77777777" w:rsidR="005D19FD" w:rsidRPr="0097015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lang w:val="en-GB"/>
              </w:rPr>
              <w:t>9.</w:t>
            </w: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1493" w:type="dxa"/>
          </w:tcPr>
          <w:p w14:paraId="483A8096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0763C859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1A09A73F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7F61D61A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72F6AE1C" w14:textId="77777777" w:rsidTr="00DA5219">
        <w:tc>
          <w:tcPr>
            <w:tcW w:w="1771" w:type="dxa"/>
          </w:tcPr>
          <w:p w14:paraId="5BDC400D" w14:textId="77777777" w:rsidR="005D19FD" w:rsidRPr="0097015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97015F">
              <w:rPr>
                <w:rFonts w:ascii="TH SarabunPSK" w:hAnsi="TH SarabunPSK" w:cs="TH SarabunPSK"/>
                <w:sz w:val="28"/>
              </w:rPr>
              <w:t>10.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ข้อเสนอแนะเชิงนโยบาย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 (Policy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Recommendation) 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และมาตรการ (</w:t>
            </w:r>
            <w:r w:rsidRPr="0097015F">
              <w:rPr>
                <w:rFonts w:ascii="TH SarabunPSK" w:hAnsi="TH SarabunPSK" w:cs="TH SarabunPSK"/>
                <w:sz w:val="28"/>
              </w:rPr>
              <w:t>Measures)</w:t>
            </w:r>
          </w:p>
        </w:tc>
        <w:tc>
          <w:tcPr>
            <w:tcW w:w="1493" w:type="dxa"/>
          </w:tcPr>
          <w:p w14:paraId="2B9222AB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2048BBD6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215ABFAF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3178663B" w14:textId="77777777" w:rsidR="005D19FD" w:rsidRPr="00566BC7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p w14:paraId="7C826FB7" w14:textId="77777777" w:rsidR="005D19FD" w:rsidRDefault="005D19FD" w:rsidP="005D19FD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304AFF3" w14:textId="77777777" w:rsidR="005D19FD" w:rsidRDefault="005D19FD" w:rsidP="005D19FD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55DEC97A" w14:textId="77777777" w:rsidR="005D19FD" w:rsidRDefault="005D19FD" w:rsidP="005D19FD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</w:rPr>
      </w:pPr>
      <w:r w:rsidRPr="000E67CE">
        <w:rPr>
          <w:rFonts w:ascii="TH SarabunPSK" w:eastAsia="Cordia New" w:hAnsi="TH SarabunPSK" w:cs="TH SarabunPSK"/>
          <w:sz w:val="32"/>
          <w:szCs w:val="32"/>
        </w:rPr>
        <w:t>1.</w:t>
      </w:r>
      <w:r w:rsidRPr="000E67CE">
        <w:rPr>
          <w:rFonts w:ascii="TH SarabunPSK" w:eastAsia="Cordia New" w:hAnsi="TH SarabunPSK" w:cs="TH SarabunPSK"/>
          <w:sz w:val="32"/>
          <w:szCs w:val="32"/>
        </w:rPr>
        <w:tab/>
      </w:r>
      <w:r w:rsidRPr="000E67CE">
        <w:rPr>
          <w:rFonts w:ascii="TH SarabunPSK" w:eastAsia="Cordia New" w:hAnsi="TH SarabunPSK" w:cs="TH SarabunPSK" w:hint="cs"/>
          <w:sz w:val="32"/>
          <w:szCs w:val="32"/>
          <w:cs/>
        </w:rPr>
        <w:t>นิยาม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5EE4431B" w14:textId="77777777" w:rsidR="005D19FD" w:rsidRPr="000E67CE" w:rsidRDefault="005D19FD" w:rsidP="005D19FD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2.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D19FD" w:rsidRPr="0011774F" w14:paraId="23C381CB" w14:textId="77777777" w:rsidTr="00DA5219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5EF5153" w14:textId="77777777" w:rsidR="005D19FD" w:rsidRPr="0011774F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790FDA48" w14:textId="77777777" w:rsidR="005D19FD" w:rsidRPr="0011774F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7035E32E" w14:textId="77777777" w:rsidR="005D19FD" w:rsidRPr="0011774F" w:rsidRDefault="005D19FD" w:rsidP="00DA521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5E59529F" w14:textId="77777777" w:rsidR="005D19FD" w:rsidRPr="0011774F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D19FD" w:rsidRPr="0011774F" w14:paraId="4AE77D2F" w14:textId="77777777" w:rsidTr="00DA5219">
        <w:tc>
          <w:tcPr>
            <w:tcW w:w="3326" w:type="dxa"/>
          </w:tcPr>
          <w:p w14:paraId="1E570F08" w14:textId="77777777" w:rsidR="005D19FD" w:rsidRPr="0011774F" w:rsidRDefault="005D19FD" w:rsidP="005D19FD">
            <w:pPr>
              <w:numPr>
                <w:ilvl w:val="0"/>
                <w:numId w:val="30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CE867EC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D19FD" w:rsidRPr="0011774F" w14:paraId="72356094" w14:textId="77777777" w:rsidTr="00DA5219">
        <w:tc>
          <w:tcPr>
            <w:tcW w:w="3326" w:type="dxa"/>
          </w:tcPr>
          <w:p w14:paraId="2DBA539C" w14:textId="77777777" w:rsidR="005D19FD" w:rsidRPr="0011774F" w:rsidRDefault="005D19FD" w:rsidP="00DA5219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602651D9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lastRenderedPageBreak/>
              <w:t>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391EEB4B" w14:textId="77777777" w:rsidR="005D19FD" w:rsidRPr="0011774F" w:rsidRDefault="005D19FD" w:rsidP="00DA521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D19FD" w:rsidRPr="0011774F" w14:paraId="2ECBBB4E" w14:textId="77777777" w:rsidTr="00DA5219">
        <w:tc>
          <w:tcPr>
            <w:tcW w:w="3326" w:type="dxa"/>
          </w:tcPr>
          <w:p w14:paraId="04C700C9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6175CB9A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F10AFB4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3E3187A6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0D2DBD81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D19FD" w:rsidRPr="0011774F" w14:paraId="25C8DE49" w14:textId="77777777" w:rsidTr="00DA5219">
        <w:tc>
          <w:tcPr>
            <w:tcW w:w="3326" w:type="dxa"/>
          </w:tcPr>
          <w:p w14:paraId="58DD7713" w14:textId="77777777" w:rsidR="005D19FD" w:rsidRPr="0011774F" w:rsidRDefault="005D19FD" w:rsidP="00DA5219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432E08A4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580E5544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8E9FBCD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36DC91C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5D19FD" w:rsidRPr="0011774F" w14:paraId="190DCF63" w14:textId="77777777" w:rsidTr="00DA5219">
        <w:tc>
          <w:tcPr>
            <w:tcW w:w="3326" w:type="dxa"/>
          </w:tcPr>
          <w:p w14:paraId="26046951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214" w:type="dxa"/>
          </w:tcPr>
          <w:p w14:paraId="12491741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5D19FD" w:rsidRPr="0011774F" w14:paraId="76F6F8F8" w14:textId="77777777" w:rsidTr="00DA5219">
        <w:tc>
          <w:tcPr>
            <w:tcW w:w="3326" w:type="dxa"/>
          </w:tcPr>
          <w:p w14:paraId="41D9DA56" w14:textId="77777777" w:rsidR="005D19FD" w:rsidRPr="0011774F" w:rsidRDefault="005D19FD" w:rsidP="005D19F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5D99F91F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5D19FD" w:rsidRPr="0011774F" w14:paraId="66883BD0" w14:textId="77777777" w:rsidTr="00DA5219">
        <w:tc>
          <w:tcPr>
            <w:tcW w:w="3326" w:type="dxa"/>
          </w:tcPr>
          <w:p w14:paraId="7BBA32B5" w14:textId="77777777" w:rsidR="005D19FD" w:rsidRPr="0011774F" w:rsidRDefault="005D19FD" w:rsidP="00DA5219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31384A42" w14:textId="77777777" w:rsidR="005D19FD" w:rsidRPr="0011774F" w:rsidRDefault="005D19FD" w:rsidP="00DA5219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57858D3B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8806AC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274C017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F9F065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5D19FD" w:rsidRPr="0011774F" w14:paraId="13A0E2A4" w14:textId="77777777" w:rsidTr="00DA5219">
        <w:tc>
          <w:tcPr>
            <w:tcW w:w="3326" w:type="dxa"/>
          </w:tcPr>
          <w:p w14:paraId="136B94B3" w14:textId="77777777" w:rsidR="005D19FD" w:rsidRPr="0011774F" w:rsidRDefault="005D19FD" w:rsidP="00DA5219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214" w:type="dxa"/>
          </w:tcPr>
          <w:p w14:paraId="21344D5A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E88439E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C970100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80E5FE6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A81E0FB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D19FD" w:rsidRPr="0011774F" w14:paraId="6174AE25" w14:textId="77777777" w:rsidTr="00DA5219">
        <w:tc>
          <w:tcPr>
            <w:tcW w:w="3326" w:type="dxa"/>
          </w:tcPr>
          <w:p w14:paraId="1E235ECF" w14:textId="77777777" w:rsidR="005D19FD" w:rsidRPr="0011774F" w:rsidRDefault="005D19FD" w:rsidP="00DA5219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4DF8EBA3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D19FD" w:rsidRPr="0011774F" w14:paraId="36F431DD" w14:textId="77777777" w:rsidTr="00DA5219">
        <w:tc>
          <w:tcPr>
            <w:tcW w:w="3326" w:type="dxa"/>
          </w:tcPr>
          <w:p w14:paraId="5449AACA" w14:textId="77777777" w:rsidR="005D19FD" w:rsidRPr="0011774F" w:rsidRDefault="005D19FD" w:rsidP="00DA5219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2929F00F" w14:textId="77777777" w:rsidR="005D19FD" w:rsidRPr="0011774F" w:rsidRDefault="005D19FD" w:rsidP="00DA5219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8EB3FC6" w14:textId="77777777" w:rsidR="005D19FD" w:rsidRPr="0011774F" w:rsidRDefault="005D19FD" w:rsidP="00DA5219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03FA5DFC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5129B04B" w14:textId="77777777" w:rsidR="005D19FD" w:rsidRPr="00320162" w:rsidRDefault="005D19FD" w:rsidP="005D19FD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75D1240" w14:textId="77777777" w:rsidR="005D19FD" w:rsidRPr="00320162" w:rsidRDefault="005D19FD" w:rsidP="005D19FD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891F565" w14:textId="77777777" w:rsidR="005D19FD" w:rsidRDefault="005D19FD" w:rsidP="005D19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7FFCDA" w14:textId="7D26F748" w:rsidR="005D19FD" w:rsidRPr="00AA5092" w:rsidRDefault="005D19FD" w:rsidP="005D19FD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 xml:space="preserve">Expected Outcomes 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  <w:r w:rsidR="00523C2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523C23" w:rsidRPr="002066E0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(</w:t>
      </w:r>
      <w:r w:rsidR="00523C23" w:rsidRPr="002066E0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กรอกเฉพาะที่</w:t>
      </w:r>
      <w:r w:rsidR="00523C23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คาดว่าจะ</w:t>
      </w:r>
      <w:r w:rsidR="00523C23" w:rsidRPr="002066E0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ได้</w:t>
      </w:r>
      <w:r w:rsidR="00523C23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จริง</w:t>
      </w:r>
      <w:r w:rsidR="00523C23" w:rsidRPr="002066E0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)</w:t>
      </w:r>
    </w:p>
    <w:p w14:paraId="33143D3E" w14:textId="0A7CA34B" w:rsidR="005D19FD" w:rsidRPr="00523C23" w:rsidRDefault="005D19FD" w:rsidP="005D19FD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23C23">
        <w:rPr>
          <w:rFonts w:ascii="TH SarabunPSK" w:hAnsi="TH SarabunPSK" w:cs="TH SarabunPSK"/>
          <w:color w:val="FF0000"/>
          <w:sz w:val="32"/>
          <w:szCs w:val="32"/>
          <w:cs/>
        </w:rPr>
        <w:t xml:space="preserve">นิยามของผลลัพธ์ </w:t>
      </w:r>
      <w:r w:rsidRPr="00523C23">
        <w:rPr>
          <w:rFonts w:ascii="TH SarabunPSK" w:hAnsi="TH SarabunPSK" w:cs="TH SarabunPSK" w:hint="cs"/>
          <w:color w:val="FF0000"/>
          <w:sz w:val="32"/>
          <w:szCs w:val="32"/>
          <w:cs/>
        </w:rPr>
        <w:t>คือ</w:t>
      </w:r>
      <w:r w:rsidRPr="00523C23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การนําผลผลิต (</w:t>
      </w:r>
      <w:r w:rsidRPr="00523C23">
        <w:rPr>
          <w:rFonts w:ascii="TH SarabunPSK" w:hAnsi="TH SarabunPSK" w:cs="TH SarabunPSK"/>
          <w:color w:val="FF0000"/>
          <w:sz w:val="32"/>
          <w:szCs w:val="32"/>
        </w:rPr>
        <w:t xml:space="preserve">output) </w:t>
      </w:r>
      <w:r w:rsidRPr="00523C23">
        <w:rPr>
          <w:rFonts w:ascii="TH SarabunPSK" w:hAnsi="TH SarabunPSK" w:cs="TH SarabunPSK"/>
          <w:color w:val="FF0000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523C23">
        <w:rPr>
          <w:rFonts w:ascii="TH SarabunPSK" w:hAnsi="TH SarabunPSK" w:cs="TH SarabunPSK"/>
          <w:color w:val="FF0000"/>
          <w:sz w:val="32"/>
          <w:szCs w:val="32"/>
        </w:rPr>
        <w:t xml:space="preserve">users) </w:t>
      </w:r>
      <w:r w:rsidRPr="00523C23">
        <w:rPr>
          <w:rFonts w:ascii="TH SarabunPSK" w:hAnsi="TH SarabunPSK" w:cs="TH SarabunPSK"/>
          <w:color w:val="FF0000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523C2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002523A0" w14:textId="77777777" w:rsidR="00523C23" w:rsidRDefault="00523C23" w:rsidP="005D19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5D19FD" w:rsidRPr="007235A0" w14:paraId="0F8BDB0F" w14:textId="77777777" w:rsidTr="00DA5219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2A7E4BB7" w14:textId="77777777" w:rsidR="005D19FD" w:rsidRPr="00C1418E" w:rsidRDefault="005D19FD" w:rsidP="00DA5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>ผลที่คาดว่าจะได้รับ</w:t>
            </w:r>
          </w:p>
          <w:p w14:paraId="4A2B7D4D" w14:textId="77777777" w:rsidR="005D19FD" w:rsidRPr="00C1418E" w:rsidRDefault="005D19FD" w:rsidP="00DA5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0172DA4E" w14:textId="77777777" w:rsidR="005D19FD" w:rsidRPr="00C1418E" w:rsidRDefault="005D19FD" w:rsidP="00DA5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2E2D81F5" w14:textId="77777777" w:rsidR="005D19FD" w:rsidRPr="00C1418E" w:rsidRDefault="005D19FD" w:rsidP="00DA5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22DF6082" w14:textId="77777777" w:rsidR="005D19FD" w:rsidRPr="00C1418E" w:rsidRDefault="005D19FD" w:rsidP="00DA5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6E862BA9" w14:textId="77777777" w:rsidR="005D19FD" w:rsidRPr="00C1418E" w:rsidRDefault="005D19FD" w:rsidP="00DA5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2C45DF14" w14:textId="77777777" w:rsidR="005D19FD" w:rsidRPr="00C1418E" w:rsidRDefault="005D19FD" w:rsidP="00DA52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5D19FD" w:rsidRPr="007235A0" w14:paraId="7635F4B8" w14:textId="77777777" w:rsidTr="00DA5219">
        <w:tc>
          <w:tcPr>
            <w:tcW w:w="3515" w:type="dxa"/>
            <w:shd w:val="clear" w:color="auto" w:fill="auto"/>
          </w:tcPr>
          <w:p w14:paraId="035F8B4C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36F829C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7F23D49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3261693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73CE54F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06CF708B" w14:textId="77777777" w:rsidTr="00DA5219">
        <w:tc>
          <w:tcPr>
            <w:tcW w:w="3515" w:type="dxa"/>
            <w:shd w:val="clear" w:color="auto" w:fill="auto"/>
          </w:tcPr>
          <w:p w14:paraId="0EFA1BC7" w14:textId="77777777" w:rsidR="005D19FD" w:rsidRPr="00090905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2C08482F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4C5F0F7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8BA0EEB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4DB2963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42CAA5C1" w14:textId="77777777" w:rsidTr="00DA5219">
        <w:tc>
          <w:tcPr>
            <w:tcW w:w="3515" w:type="dxa"/>
            <w:shd w:val="clear" w:color="auto" w:fill="auto"/>
          </w:tcPr>
          <w:p w14:paraId="5F1D331A" w14:textId="77777777" w:rsidR="005D19FD" w:rsidRPr="003C37F1" w:rsidRDefault="005D19FD" w:rsidP="00DA521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7E3E4588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5FE717C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D547E48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D7D8100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1CB1C03B" w14:textId="77777777" w:rsidTr="00DA5219">
        <w:tc>
          <w:tcPr>
            <w:tcW w:w="3515" w:type="dxa"/>
            <w:shd w:val="clear" w:color="auto" w:fill="auto"/>
          </w:tcPr>
          <w:p w14:paraId="7345C543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6AD879C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A3857A4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E8724F7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1A1F145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548658B0" w14:textId="77777777" w:rsidTr="00DA5219">
        <w:tc>
          <w:tcPr>
            <w:tcW w:w="3515" w:type="dxa"/>
            <w:shd w:val="clear" w:color="auto" w:fill="auto"/>
          </w:tcPr>
          <w:p w14:paraId="6A285AF1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2935C2A4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E78E76C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F52C58B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5713EE3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60DA5438" w14:textId="77777777" w:rsidTr="00DA5219">
        <w:tc>
          <w:tcPr>
            <w:tcW w:w="3515" w:type="dxa"/>
            <w:shd w:val="clear" w:color="auto" w:fill="auto"/>
          </w:tcPr>
          <w:p w14:paraId="41054A0E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02F6C711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03F91B2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1C52E30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489ADB8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3184B36C" w14:textId="77777777" w:rsidTr="00DA5219">
        <w:tc>
          <w:tcPr>
            <w:tcW w:w="3515" w:type="dxa"/>
            <w:shd w:val="clear" w:color="auto" w:fill="auto"/>
          </w:tcPr>
          <w:p w14:paraId="32DDC33C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09794F1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39813F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320215D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2AC92B4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0ED66C8A" w14:textId="77777777" w:rsidTr="00DA5219">
        <w:trPr>
          <w:trHeight w:val="424"/>
        </w:trPr>
        <w:tc>
          <w:tcPr>
            <w:tcW w:w="3515" w:type="dxa"/>
          </w:tcPr>
          <w:p w14:paraId="4AE41144" w14:textId="77777777" w:rsidR="005D19FD" w:rsidRPr="00090905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2A774A80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D71E073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4BC6E59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5BE22C9D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74CF644A" w14:textId="77777777" w:rsidTr="00DA5219">
        <w:tc>
          <w:tcPr>
            <w:tcW w:w="3515" w:type="dxa"/>
          </w:tcPr>
          <w:p w14:paraId="530E9404" w14:textId="77777777" w:rsidR="005D19FD" w:rsidRPr="00AF087C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71514BE5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6D9865A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20415C4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1C3EFB3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4C7C587D" w14:textId="77777777" w:rsidTr="00DA5219">
        <w:tc>
          <w:tcPr>
            <w:tcW w:w="3515" w:type="dxa"/>
          </w:tcPr>
          <w:p w14:paraId="534768E9" w14:textId="77777777" w:rsidR="005D19FD" w:rsidRPr="00AF087C" w:rsidRDefault="005D19FD" w:rsidP="00DA521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7590A090" w14:textId="77777777" w:rsidR="005D19FD" w:rsidRPr="00AF087C" w:rsidRDefault="005D19FD" w:rsidP="00DA521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486CA00F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0A454116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DDE901B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E4B2E9A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547BF23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1F3530D4" w14:textId="77777777" w:rsidTr="00DA5219">
        <w:tc>
          <w:tcPr>
            <w:tcW w:w="3515" w:type="dxa"/>
          </w:tcPr>
          <w:p w14:paraId="595B84C8" w14:textId="77777777" w:rsidR="005D19FD" w:rsidRPr="00DA38E7" w:rsidRDefault="005D19FD" w:rsidP="00DA521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2701D08A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BA9F67B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26196F1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4E84F40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3513B89F" w14:textId="77777777" w:rsidTr="00DA5219">
        <w:tc>
          <w:tcPr>
            <w:tcW w:w="3515" w:type="dxa"/>
          </w:tcPr>
          <w:p w14:paraId="569F020A" w14:textId="77777777" w:rsidR="005D19FD" w:rsidRPr="00090905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2D1E2F59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A0B2A84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96B0B35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A99B078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29408F91" w14:textId="77777777" w:rsidTr="00DA5219">
        <w:tc>
          <w:tcPr>
            <w:tcW w:w="3515" w:type="dxa"/>
          </w:tcPr>
          <w:p w14:paraId="509E7B1C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6AE5C8B8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C523C19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9D84B4C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9CD6FA4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123D3DDD" w14:textId="77777777" w:rsidTr="00DA5219">
        <w:tc>
          <w:tcPr>
            <w:tcW w:w="3515" w:type="dxa"/>
          </w:tcPr>
          <w:p w14:paraId="2CD06EDD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339EF2C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099517C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4D7EE78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AE44524" w14:textId="77777777" w:rsidR="005D19FD" w:rsidRPr="007235A0" w:rsidRDefault="005D19FD" w:rsidP="00DA521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27AFB36" w14:textId="77777777" w:rsidR="005D19FD" w:rsidRDefault="005D19FD" w:rsidP="005D19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A8E252" w14:textId="77777777" w:rsidR="005D19FD" w:rsidRPr="00A0521F" w:rsidRDefault="005D19FD" w:rsidP="005D19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5D19FD" w:rsidRPr="007B0B0D" w14:paraId="5E8D63D4" w14:textId="77777777" w:rsidTr="00DA5219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CFF5A9F" w14:textId="77777777" w:rsidR="005D19FD" w:rsidRPr="007B0B0D" w:rsidRDefault="005D19FD" w:rsidP="00DA52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1B44891D" w14:textId="77777777" w:rsidR="005D19FD" w:rsidRPr="007B0B0D" w:rsidRDefault="005D19FD" w:rsidP="00DA52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F4CE10C" w14:textId="77777777" w:rsidR="005D19FD" w:rsidRPr="007B0B0D" w:rsidRDefault="005D19FD" w:rsidP="00DA52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33625616" w14:textId="77777777" w:rsidR="005D19FD" w:rsidRPr="007B0B0D" w:rsidRDefault="005D19FD" w:rsidP="00DA52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5D19FD" w:rsidRPr="00EA569A" w14:paraId="697D96D5" w14:textId="77777777" w:rsidTr="00DA5219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13BB40C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7301D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5D19FD" w:rsidRPr="00EA569A" w14:paraId="65B4283F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12106277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E3717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5D19FD" w:rsidRPr="00EA569A" w14:paraId="328F85CE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B78F03F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เครื่องมือและระเบียบวิธีการวิจัย</w:t>
            </w:r>
          </w:p>
          <w:p w14:paraId="79A58849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A4BD5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2EEC1933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5D19FD" w:rsidRPr="00EA569A" w14:paraId="74171CF6" w14:textId="77777777" w:rsidTr="00DA5219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70D063A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59B4C978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1D7BD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6DE2AA6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D19FD" w:rsidRPr="00EA569A" w14:paraId="0CDB87AE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5BEF078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C0308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42AD4922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D19FD" w:rsidRPr="00EA569A" w14:paraId="354E69E2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CF0C805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4F4B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A8CC42A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5D19FD" w:rsidRPr="00EA569A" w14:paraId="14B1AE83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C40C8CA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9E02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5D19FD" w:rsidRPr="00EA569A" w14:paraId="52B72A4C" w14:textId="77777777" w:rsidTr="00DA5219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F808DC2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B5832" w14:textId="77777777" w:rsidR="005D19FD" w:rsidRPr="00EA569A" w:rsidRDefault="005D19FD" w:rsidP="00DA521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71032E6F" w14:textId="77777777" w:rsidR="005D19FD" w:rsidRPr="00EA569A" w:rsidRDefault="005D19FD" w:rsidP="00DA521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221941FA" w14:textId="77777777" w:rsidR="005D19FD" w:rsidRPr="00EA569A" w:rsidRDefault="005D19FD" w:rsidP="00DA521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3E04E2B8" w14:textId="77777777" w:rsidR="005D19FD" w:rsidRDefault="005D19FD" w:rsidP="00DA521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5C7A90F2" w14:textId="77777777" w:rsidR="005D19FD" w:rsidRPr="008A2B44" w:rsidRDefault="005D19FD" w:rsidP="00DA521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65178787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5D19FD" w:rsidRPr="00EA569A" w14:paraId="2E5EF733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7DE80CC" w14:textId="77777777" w:rsidR="005D19FD" w:rsidRPr="008A2B44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FEE20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5D19FD" w:rsidRPr="00DC1C5F" w14:paraId="241F4775" w14:textId="77777777" w:rsidTr="00DA5219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C3E3480" w14:textId="77777777" w:rsidR="005D19FD" w:rsidRDefault="005D19FD" w:rsidP="00DA521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4970C53A" w14:textId="77777777" w:rsidR="005D19FD" w:rsidRPr="00EA569A" w:rsidRDefault="005D19FD" w:rsidP="00DA521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064B1ACA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6D43" w14:textId="77777777" w:rsidR="005D19FD" w:rsidRPr="00DC1C5F" w:rsidRDefault="005D19FD" w:rsidP="00DA521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5D19FD" w:rsidRPr="00EA569A" w14:paraId="6B4B3CAC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F051C1C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62143862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FC1E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45ABCFAF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5D19FD" w:rsidRPr="00EA569A" w14:paraId="7BE0034C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06372FE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423F5250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5B150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lastRenderedPageBreak/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6B01345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5D19FD" w:rsidRPr="00DD2CFB" w14:paraId="4F8D1EBA" w14:textId="77777777" w:rsidTr="00DA5219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BEB7484" w14:textId="77777777" w:rsidR="005D19FD" w:rsidRPr="00DD2CFB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การผลักดันนโยบาย  แนวปฏิบัติ  แผนและกฎระเบียบ </w:t>
            </w:r>
          </w:p>
          <w:p w14:paraId="72E1DA2B" w14:textId="77777777" w:rsidR="005D19FD" w:rsidRPr="00DD2CFB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5D7BAB3D" w14:textId="77777777" w:rsidR="005D19FD" w:rsidRPr="00DD2CFB" w:rsidRDefault="005D19FD" w:rsidP="00DA5219">
            <w:pPr>
              <w:pStyle w:val="Default"/>
              <w:rPr>
                <w:color w:val="auto"/>
              </w:rPr>
            </w:pPr>
          </w:p>
          <w:p w14:paraId="6C653AAB" w14:textId="77777777" w:rsidR="005D19FD" w:rsidRPr="00DD2CFB" w:rsidRDefault="005D19FD" w:rsidP="00DA5219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A776" w14:textId="77777777" w:rsidR="005D19FD" w:rsidRPr="00DD2CFB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5D19FD" w:rsidRPr="00DD2CFB" w14:paraId="367E65A9" w14:textId="77777777" w:rsidTr="00DA5219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3E09CA3" w14:textId="77777777" w:rsidR="005D19FD" w:rsidRPr="00DD2CFB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60C9C" w14:textId="77777777" w:rsidR="005D19FD" w:rsidRPr="00DD2CFB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2A0EC595" w14:textId="77777777" w:rsidR="005D19FD" w:rsidRPr="003A07EE" w:rsidRDefault="005D19FD" w:rsidP="005D19FD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17D93FF5" w14:textId="77777777" w:rsidR="005D19FD" w:rsidRPr="00AA5092" w:rsidRDefault="005D19FD" w:rsidP="005D19FD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 xml:space="preserve"> (Expected Impacts)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4776011" w14:textId="77777777" w:rsidR="005D19FD" w:rsidRPr="002D47BC" w:rsidRDefault="005D19FD" w:rsidP="005D19FD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คือ 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72AD1948" w14:textId="77777777" w:rsidR="005D19FD" w:rsidRDefault="005D19FD" w:rsidP="005D19FD">
      <w:pPr>
        <w:numPr>
          <w:ilvl w:val="1"/>
          <w:numId w:val="16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5AFC654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7358895C" w14:textId="77777777" w:rsidR="005D19FD" w:rsidRPr="00AA5092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69A9093" w14:textId="77777777" w:rsidR="005D19FD" w:rsidRPr="00AA5092" w:rsidRDefault="005D19FD" w:rsidP="005D19FD">
      <w:pPr>
        <w:numPr>
          <w:ilvl w:val="1"/>
          <w:numId w:val="16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12A91E83" w14:textId="77777777" w:rsidR="005D19FD" w:rsidRDefault="005D19FD" w:rsidP="005D19FD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044986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288593E4" w14:textId="77777777" w:rsidR="005D19FD" w:rsidRPr="00AA5092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7874F32" w14:textId="77777777" w:rsidR="005D19FD" w:rsidRDefault="005D19FD" w:rsidP="005D19FD">
      <w:pPr>
        <w:numPr>
          <w:ilvl w:val="1"/>
          <w:numId w:val="17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0CF601F1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4B526AF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499E0E4" w14:textId="77777777" w:rsidR="005D19FD" w:rsidRPr="00AA5092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5E555215" w14:textId="77777777" w:rsidR="005D19FD" w:rsidRPr="00AA5092" w:rsidRDefault="005D19FD" w:rsidP="005D19FD">
      <w:pPr>
        <w:numPr>
          <w:ilvl w:val="1"/>
          <w:numId w:val="17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0A3AE5DF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0914141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F8118A8" w14:textId="77777777" w:rsidR="005D19FD" w:rsidRDefault="005D19FD" w:rsidP="005D19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9BA7CC" w14:textId="77777777" w:rsidR="005D19FD" w:rsidRPr="0035268A" w:rsidRDefault="005D19FD" w:rsidP="005D19FD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ผลผลิต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ผลลัพธ์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และผลกระทบ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 w:bidi="th-TH"/>
        </w:rPr>
        <w:t>ที่คาดว่าจะส่งมอบตามระยะเวลา</w:t>
      </w:r>
    </w:p>
    <w:p w14:paraId="1C80EA85" w14:textId="77777777" w:rsidR="005D19FD" w:rsidRPr="00E25DE8" w:rsidRDefault="005D19FD" w:rsidP="005D19FD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ผลลัพธ์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ผลกระทบที่สำคัญของงานวิจัย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และนวัตกรรมของโครงการวิจัย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ที่จะส่งมอบ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ตามช่วงระยะเวลา</w:t>
      </w:r>
      <w:r w:rsidRPr="00E25D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25DE8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(</w:t>
      </w:r>
      <w:r w:rsidRPr="00E25DE8">
        <w:rPr>
          <w:rFonts w:ascii="TH SarabunPSK" w:eastAsia="Cordia New" w:hAnsi="TH SarabunPSK" w:cs="TH SarabunPSK" w:hint="cs"/>
          <w:sz w:val="32"/>
          <w:szCs w:val="32"/>
          <w:highlight w:val="yellow"/>
          <w:cs/>
          <w:lang w:bidi="th-TH"/>
        </w:rPr>
        <w:t>กรุณากรอกทั้งเชิงปริมาณและคุณภาพ</w:t>
      </w:r>
      <w:r w:rsidRPr="00E25DE8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)</w:t>
      </w:r>
    </w:p>
    <w:p w14:paraId="18B1A6A4" w14:textId="77777777" w:rsidR="005D19FD" w:rsidRPr="00E25DE8" w:rsidRDefault="005D19FD" w:rsidP="005D19FD">
      <w:pPr>
        <w:pStyle w:val="ListParagraph"/>
        <w:numPr>
          <w:ilvl w:val="0"/>
          <w:numId w:val="11"/>
        </w:num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0"/>
        <w:gridCol w:w="1718"/>
        <w:gridCol w:w="2051"/>
        <w:gridCol w:w="2051"/>
        <w:gridCol w:w="2052"/>
      </w:tblGrid>
      <w:tr w:rsidR="005D19FD" w:rsidRPr="0089351C" w14:paraId="0F18CD25" w14:textId="77777777" w:rsidTr="00DA5219">
        <w:trPr>
          <w:tblHeader/>
        </w:trPr>
        <w:tc>
          <w:tcPr>
            <w:tcW w:w="701" w:type="pct"/>
            <w:shd w:val="clear" w:color="auto" w:fill="E7E6E6" w:themeFill="background2"/>
          </w:tcPr>
          <w:p w14:paraId="7252AF80" w14:textId="77777777" w:rsidR="005D19FD" w:rsidRPr="00DA4F70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A4F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939" w:type="pct"/>
            <w:shd w:val="clear" w:color="auto" w:fill="E7E6E6" w:themeFill="background2"/>
          </w:tcPr>
          <w:p w14:paraId="6923BE1B" w14:textId="77777777" w:rsidR="005D19FD" w:rsidRPr="00547C17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120" w:type="pct"/>
            <w:shd w:val="clear" w:color="auto" w:fill="E7E6E6" w:themeFill="background2"/>
          </w:tcPr>
          <w:p w14:paraId="1B40EE59" w14:textId="77777777" w:rsidR="005D19FD" w:rsidRPr="00547C17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Output</w:t>
            </w: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20" w:type="pct"/>
            <w:shd w:val="clear" w:color="auto" w:fill="E7E6E6" w:themeFill="background2"/>
          </w:tcPr>
          <w:p w14:paraId="25048C53" w14:textId="77777777" w:rsidR="005D19FD" w:rsidRPr="00547C17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Outcome</w:t>
            </w:r>
          </w:p>
        </w:tc>
        <w:tc>
          <w:tcPr>
            <w:tcW w:w="1120" w:type="pct"/>
            <w:shd w:val="clear" w:color="auto" w:fill="E7E6E6" w:themeFill="background2"/>
          </w:tcPr>
          <w:p w14:paraId="3A880446" w14:textId="77777777" w:rsidR="005D19FD" w:rsidRPr="00547C17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Impact</w:t>
            </w:r>
          </w:p>
        </w:tc>
      </w:tr>
      <w:tr w:rsidR="005D19FD" w:rsidRPr="0089351C" w14:paraId="3F3443C4" w14:textId="77777777" w:rsidTr="00DA5219">
        <w:tc>
          <w:tcPr>
            <w:tcW w:w="701" w:type="pct"/>
          </w:tcPr>
          <w:p w14:paraId="4582C481" w14:textId="6B1D1F51" w:rsidR="005D19FD" w:rsidRPr="00841F6C" w:rsidRDefault="005D19FD" w:rsidP="00DA521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41F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เดือนที่ </w:t>
            </w:r>
            <w:r w:rsidRPr="00841F6C">
              <w:rPr>
                <w:rFonts w:ascii="TH SarabunPSK" w:hAnsi="TH SarabunPSK" w:cs="TH SarabunPSK"/>
                <w:sz w:val="30"/>
                <w:szCs w:val="30"/>
              </w:rPr>
              <w:t>1-</w:t>
            </w:r>
            <w:r w:rsidR="006A161A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14:paraId="44B96E51" w14:textId="662B2369" w:rsidR="005D19FD" w:rsidRPr="00841F6C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41F6C">
              <w:rPr>
                <w:rFonts w:ascii="TH SarabunPSK" w:hAnsi="TH SarabunPSK" w:cs="TH SarabunPSK" w:hint="cs"/>
                <w:sz w:val="30"/>
                <w:szCs w:val="30"/>
              </w:rPr>
              <w:t>(</w:t>
            </w:r>
            <w:r w:rsidR="006A161A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841F6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41F6C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เดือน)</w:t>
            </w:r>
          </w:p>
          <w:p w14:paraId="18C9F105" w14:textId="77777777" w:rsidR="005D19FD" w:rsidRPr="00841F6C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41F6C">
              <w:rPr>
                <w:rFonts w:ascii="TH SarabunPSK" w:eastAsia="Calibri" w:hAnsi="TH SarabunPSK" w:cs="TH SarabunPSK"/>
                <w:sz w:val="30"/>
                <w:szCs w:val="30"/>
              </w:rPr>
              <w:lastRenderedPageBreak/>
              <w:t>Inception Report</w:t>
            </w:r>
          </w:p>
        </w:tc>
        <w:tc>
          <w:tcPr>
            <w:tcW w:w="939" w:type="pct"/>
          </w:tcPr>
          <w:p w14:paraId="16300D42" w14:textId="77777777" w:rsidR="005D19FD" w:rsidRPr="00547C17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4C79588B" w14:textId="77777777" w:rsidR="005D19FD" w:rsidRPr="00547C17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6646B5D8" w14:textId="77777777" w:rsidR="005D19FD" w:rsidRPr="00547C17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41BB0825" w14:textId="77777777" w:rsidR="005D19FD" w:rsidRPr="00547C17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5D19FD" w:rsidRPr="0089351C" w14:paraId="55B6F5C0" w14:textId="77777777" w:rsidTr="00DA5219">
        <w:tc>
          <w:tcPr>
            <w:tcW w:w="701" w:type="pct"/>
          </w:tcPr>
          <w:p w14:paraId="53188540" w14:textId="563BF4DF" w:rsidR="005D19FD" w:rsidRPr="00841F6C" w:rsidRDefault="005D19FD" w:rsidP="00DA521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41F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เดือน </w:t>
            </w:r>
            <w:r w:rsidR="006A161A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841F6C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6A161A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  <w:p w14:paraId="6EBCDA4A" w14:textId="5F644CAE" w:rsidR="005D19FD" w:rsidRPr="00841F6C" w:rsidRDefault="005D19FD" w:rsidP="00DA521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41F6C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6A161A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841F6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41F6C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เดือน)</w:t>
            </w:r>
          </w:p>
          <w:p w14:paraId="5E0F3441" w14:textId="6A69ADC6" w:rsidR="005D19FD" w:rsidRPr="00841F6C" w:rsidRDefault="005D19FD" w:rsidP="00DA521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41F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รายงานความก้าวหน้า ระยะ </w:t>
            </w:r>
            <w:r w:rsidR="006A161A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841F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เดือน</w:t>
            </w:r>
          </w:p>
        </w:tc>
        <w:tc>
          <w:tcPr>
            <w:tcW w:w="939" w:type="pct"/>
          </w:tcPr>
          <w:p w14:paraId="085486B2" w14:textId="77777777" w:rsidR="005D19FD" w:rsidRPr="0089351C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2DC00F6A" w14:textId="77777777" w:rsidR="005D19FD" w:rsidRPr="0089351C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3C1C2A8D" w14:textId="77777777" w:rsidR="005D19FD" w:rsidRPr="0089351C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1F994348" w14:textId="77777777" w:rsidR="005D19FD" w:rsidRPr="0089351C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782C44" w:rsidRPr="0089351C" w14:paraId="12772C3C" w14:textId="77777777" w:rsidTr="00DA5219">
        <w:tc>
          <w:tcPr>
            <w:tcW w:w="701" w:type="pct"/>
          </w:tcPr>
          <w:p w14:paraId="5791DD8E" w14:textId="77777777" w:rsidR="00782C44" w:rsidRPr="00841F6C" w:rsidRDefault="00782C44" w:rsidP="00DA521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41F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รายงานฉบับสมบูรณ์ </w:t>
            </w:r>
          </w:p>
          <w:p w14:paraId="3886877D" w14:textId="2D05BDDB" w:rsidR="00782C44" w:rsidRPr="00841F6C" w:rsidRDefault="00782C44" w:rsidP="00DA521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41F6C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6A161A">
              <w:rPr>
                <w:rFonts w:ascii="TH SarabunPSK" w:hAnsi="TH SarabunPSK" w:cs="TH SarabunPSK"/>
                <w:sz w:val="30"/>
                <w:szCs w:val="30"/>
              </w:rPr>
              <w:t>12</w:t>
            </w:r>
            <w:r w:rsidRPr="00841F6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41F6C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เดือน)</w:t>
            </w:r>
          </w:p>
        </w:tc>
        <w:tc>
          <w:tcPr>
            <w:tcW w:w="939" w:type="pct"/>
          </w:tcPr>
          <w:p w14:paraId="1C08A2F3" w14:textId="77777777" w:rsidR="00782C44" w:rsidRPr="0089351C" w:rsidRDefault="00782C44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12600445" w14:textId="77777777" w:rsidR="00782C44" w:rsidRPr="0089351C" w:rsidRDefault="00782C44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08908331" w14:textId="77777777" w:rsidR="00782C44" w:rsidRPr="0089351C" w:rsidRDefault="00782C44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2B05A427" w14:textId="77777777" w:rsidR="00782C44" w:rsidRPr="0089351C" w:rsidRDefault="00782C44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187F089A" w14:textId="77777777" w:rsidR="005D19FD" w:rsidRPr="00076C06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B9D295A" w14:textId="7CB34ADE" w:rsidR="005D19FD" w:rsidRPr="007B27EB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</w:rPr>
        <w:t xml:space="preserve">7. </w:t>
      </w:r>
      <w:r w:rsidRPr="007B27EB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การประเมินตนเอง </w:t>
      </w:r>
      <w:r w:rsidRPr="007B27EB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(</w:t>
      </w:r>
      <w:r w:rsidRPr="007B27EB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Self</w:t>
      </w:r>
      <w:r w:rsidRPr="007B27EB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-</w:t>
      </w:r>
      <w:r w:rsidRPr="007B27EB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assessment</w:t>
      </w:r>
      <w:r w:rsidRPr="007B27EB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)</w:t>
      </w:r>
      <w:r w:rsidRPr="007B27E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B27EB">
        <w:rPr>
          <w:rFonts w:ascii="TH SarabunPSK" w:eastAsia="Times New Roman" w:hAnsi="TH SarabunPSK" w:cs="TH SarabunPSK" w:hint="cs"/>
          <w:sz w:val="32"/>
          <w:szCs w:val="32"/>
          <w:cs/>
        </w:rPr>
        <w:t>(เฉพาะ</w:t>
      </w:r>
      <w:r w:rsidRPr="007B27EB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Pr="007B27EB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Pr="007B27EB">
        <w:rPr>
          <w:rFonts w:ascii="Thonburi" w:hAnsi="Thonburi"/>
          <w:sz w:val="24"/>
          <w:szCs w:val="24"/>
        </w:rPr>
        <w:t>)</w:t>
      </w:r>
    </w:p>
    <w:p w14:paraId="37483803" w14:textId="2FA7A553" w:rsidR="005D19FD" w:rsidRPr="005D19FD" w:rsidRDefault="005D19FD" w:rsidP="005D19FD">
      <w:pPr>
        <w:shd w:val="clear" w:color="auto" w:fill="FFFFFF"/>
        <w:spacing w:after="0" w:line="240" w:lineRule="auto"/>
        <w:rPr>
          <w:rFonts w:ascii="Thonburi" w:hAnsi="Thonburi"/>
          <w:sz w:val="24"/>
          <w:szCs w:val="24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7.1 </w:t>
      </w:r>
      <w:proofErr w:type="gramStart"/>
      <w:r w:rsidRPr="005D19FD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ความสอดคล้องและความเป็นไปได้ในการตอบ </w:t>
      </w:r>
      <w:r w:rsidRPr="005D19FD">
        <w:rPr>
          <w:rFonts w:ascii="TH SarabunPSK" w:eastAsia="Times New Roman" w:hAnsi="TH SarabunPSK" w:cs="TH SarabunPSK"/>
          <w:sz w:val="32"/>
          <w:szCs w:val="32"/>
        </w:rPr>
        <w:t xml:space="preserve"> OKR</w:t>
      </w:r>
      <w:proofErr w:type="gramEnd"/>
      <w:r w:rsidRPr="005D19F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D19FD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5D19FD">
        <w:rPr>
          <w:rFonts w:ascii="TH SarabunPSK" w:eastAsia="Times New Roman" w:hAnsi="TH SarabunPSK" w:cs="TH SarabunPSK"/>
          <w:sz w:val="32"/>
          <w:szCs w:val="32"/>
          <w:cs/>
        </w:rPr>
        <w:t xml:space="preserve">แผนด้าน ววน. ของประเทศ </w:t>
      </w:r>
    </w:p>
    <w:p w14:paraId="6899AE84" w14:textId="77777777" w:rsidR="005D19FD" w:rsidRPr="008146B6" w:rsidRDefault="005D19FD" w:rsidP="005D19F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Wingdings" w:hAnsi="TH SarabunPSK" w:cs="TH SarabunPSK"/>
          <w:sz w:val="32"/>
          <w:szCs w:val="32"/>
        </w:rPr>
      </w:pPr>
      <w:r w:rsidRPr="008146B6">
        <w:rPr>
          <w:rFonts w:ascii="Segoe UI Emoji" w:eastAsia="Wingdings" w:hAnsi="Segoe UI Emoji" w:cs="Segoe UI Emoji" w:hint="cs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สอดคล้องกับยุทธศาสตร์ชาติ และตอบ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</w:p>
    <w:p w14:paraId="6AC8FF94" w14:textId="77777777" w:rsidR="005D19FD" w:rsidRPr="008146B6" w:rsidRDefault="005D19FD" w:rsidP="005D19F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  <w:cs/>
          <w:lang w:bidi="th-TH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และ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 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3C01B3BF" w14:textId="77777777" w:rsidR="005D19FD" w:rsidRPr="008146B6" w:rsidRDefault="005D19FD" w:rsidP="005D19F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28597E48" w14:textId="77777777" w:rsidR="005D19FD" w:rsidRDefault="005D19FD" w:rsidP="005D19F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ตัวชี้วัดของโครงการ</w:t>
      </w:r>
    </w:p>
    <w:p w14:paraId="0C4E461C" w14:textId="723CD867" w:rsidR="005D19FD" w:rsidRPr="008146B6" w:rsidRDefault="005D19FD" w:rsidP="005D19FD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  <w:cs/>
          <w:lang w:val="en-GB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7.2 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>ความสอดคล้อง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ของ</w:t>
      </w:r>
      <w:r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โครงการวิจัยย่อย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กับ </w:t>
      </w:r>
      <w:r w:rsidRPr="008146B6">
        <w:rPr>
          <w:rFonts w:ascii="TH SarabunPSK" w:eastAsia="Sarabun" w:hAnsi="TH SarabunPSK" w:cs="TH SarabunPSK"/>
          <w:sz w:val="32"/>
          <w:szCs w:val="32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 xml:space="preserve">ของชุดโครงการ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(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>เฉพาะ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)</w:t>
      </w:r>
    </w:p>
    <w:p w14:paraId="31E44B42" w14:textId="77777777" w:rsidR="005D19FD" w:rsidRPr="008146B6" w:rsidRDefault="005D19FD" w:rsidP="005D19FD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สอดคล้องทุกโครงการ</w:t>
      </w:r>
    </w:p>
    <w:p w14:paraId="1E27E777" w14:textId="77777777" w:rsidR="005D19FD" w:rsidRPr="008146B6" w:rsidRDefault="005D19FD" w:rsidP="005D19FD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สอดคล้องบางโครงการ</w:t>
      </w:r>
    </w:p>
    <w:p w14:paraId="7BE77474" w14:textId="77777777" w:rsidR="005D19FD" w:rsidRPr="001A75FF" w:rsidRDefault="005D19FD" w:rsidP="005D19FD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ไม่สอดคล้อง </w:t>
      </w:r>
    </w:p>
    <w:p w14:paraId="796B7721" w14:textId="4154CE15" w:rsidR="005D19FD" w:rsidRPr="005D19FD" w:rsidRDefault="005D19FD" w:rsidP="005D19FD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7.3</w:t>
      </w:r>
      <w:r w:rsidRPr="005D19F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Pr="005D19FD">
        <w:rPr>
          <w:rFonts w:ascii="TH SarabunPSK" w:hAnsi="TH SarabunPSK" w:cs="TH SarabunPSK"/>
          <w:sz w:val="32"/>
          <w:szCs w:val="32"/>
          <w:cs/>
        </w:rPr>
        <w:t>ย</w:t>
      </w:r>
      <w:r w:rsidRPr="005D19FD">
        <w:rPr>
          <w:rFonts w:ascii="TH SarabunPSK" w:hAnsi="TH SarabunPSK" w:cs="TH SarabunPSK" w:hint="cs"/>
          <w:sz w:val="32"/>
          <w:szCs w:val="32"/>
          <w:cs/>
        </w:rPr>
        <w:t>้</w:t>
      </w:r>
      <w:r w:rsidRPr="005D19FD">
        <w:rPr>
          <w:rFonts w:ascii="TH SarabunPSK" w:hAnsi="TH SarabunPSK" w:cs="TH SarabunPSK"/>
          <w:sz w:val="32"/>
          <w:szCs w:val="32"/>
          <w:cs/>
        </w:rPr>
        <w:t>อนหล</w:t>
      </w:r>
      <w:r w:rsidRPr="005D19FD">
        <w:rPr>
          <w:rFonts w:ascii="TH SarabunPSK" w:hAnsi="TH SarabunPSK" w:cs="TH SarabunPSK" w:hint="cs"/>
          <w:sz w:val="32"/>
          <w:szCs w:val="32"/>
          <w:cs/>
        </w:rPr>
        <w:t>ั</w:t>
      </w:r>
      <w:r w:rsidRPr="005D19FD">
        <w:rPr>
          <w:rFonts w:ascii="TH SarabunPSK" w:hAnsi="TH SarabunPSK" w:cs="TH SarabunPSK"/>
          <w:sz w:val="32"/>
          <w:szCs w:val="32"/>
          <w:cs/>
        </w:rPr>
        <w:t>งไม</w:t>
      </w:r>
      <w:r w:rsidRPr="005D19FD">
        <w:rPr>
          <w:rFonts w:ascii="TH SarabunPSK" w:hAnsi="TH SarabunPSK" w:cs="TH SarabunPSK" w:hint="cs"/>
          <w:sz w:val="32"/>
          <w:szCs w:val="32"/>
          <w:cs/>
        </w:rPr>
        <w:t>่</w:t>
      </w:r>
      <w:r w:rsidRPr="005D19FD">
        <w:rPr>
          <w:rFonts w:ascii="TH SarabunPSK" w:hAnsi="TH SarabunPSK" w:cs="TH SarabunPSK"/>
          <w:sz w:val="32"/>
          <w:szCs w:val="32"/>
          <w:cs/>
        </w:rPr>
        <w:t>เก</w:t>
      </w:r>
      <w:r w:rsidRPr="005D19FD">
        <w:rPr>
          <w:rFonts w:ascii="TH SarabunPSK" w:hAnsi="TH SarabunPSK" w:cs="TH SarabunPSK" w:hint="cs"/>
          <w:sz w:val="32"/>
          <w:szCs w:val="32"/>
          <w:cs/>
        </w:rPr>
        <w:t>ิ</w:t>
      </w:r>
      <w:r w:rsidRPr="005D19FD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5D19FD">
        <w:rPr>
          <w:rFonts w:ascii="TH SarabunPSK" w:hAnsi="TH SarabunPSK" w:cs="TH SarabunPSK"/>
          <w:sz w:val="32"/>
          <w:szCs w:val="32"/>
        </w:rPr>
        <w:t xml:space="preserve">5 </w:t>
      </w:r>
      <w:r w:rsidRPr="005D19FD">
        <w:rPr>
          <w:rFonts w:ascii="TH SarabunPSK" w:hAnsi="TH SarabunPSK" w:cs="TH SarabunPSK"/>
          <w:sz w:val="32"/>
          <w:szCs w:val="32"/>
          <w:cs/>
        </w:rPr>
        <w:t>ป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Pr="005D19FD">
        <w:rPr>
          <w:rFonts w:ascii="TH SarabunPSK" w:eastAsia="Cordia New" w:hAnsi="TH SarabunPSK" w:cs="TH SarabunPSK"/>
          <w:sz w:val="32"/>
          <w:szCs w:val="32"/>
        </w:rPr>
        <w:br/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โครงการที่เกิดผลกระทบสูง </w:t>
      </w:r>
      <w:r w:rsidRPr="005D19FD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>ลำดับแรก)</w:t>
      </w:r>
      <w:r w:rsidRPr="005D19F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D19FD">
        <w:rPr>
          <w:rFonts w:ascii="TH SarabunPSK" w:eastAsia="Times New Roman" w:hAnsi="TH SarabunPSK" w:cs="TH SarabunPSK" w:hint="cs"/>
          <w:sz w:val="32"/>
          <w:szCs w:val="32"/>
          <w:cs/>
        </w:rPr>
        <w:t>(เฉพาะ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Pr="005D19FD">
        <w:rPr>
          <w:rFonts w:ascii="Thonburi" w:hAnsi="Thonburi"/>
          <w:sz w:val="24"/>
          <w:szCs w:val="24"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5D19FD" w:rsidRPr="00644093" w14:paraId="7E9536BD" w14:textId="77777777" w:rsidTr="00DA5219">
        <w:tc>
          <w:tcPr>
            <w:tcW w:w="2268" w:type="dxa"/>
            <w:vAlign w:val="center"/>
          </w:tcPr>
          <w:p w14:paraId="2AC629E5" w14:textId="77777777" w:rsidR="005D19FD" w:rsidRPr="008146B6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0F42083E" w14:textId="77777777" w:rsidR="005D19FD" w:rsidRPr="008146B6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7342E206" w14:textId="77777777" w:rsidR="005D19FD" w:rsidRPr="008146B6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67E60686" w14:textId="77777777" w:rsidR="005D19FD" w:rsidRPr="008146B6" w:rsidRDefault="005D19FD" w:rsidP="00DA521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5D19FD" w14:paraId="31944121" w14:textId="77777777" w:rsidTr="00DA5219">
        <w:tc>
          <w:tcPr>
            <w:tcW w:w="2268" w:type="dxa"/>
          </w:tcPr>
          <w:p w14:paraId="3D61FEBA" w14:textId="77777777" w:rsidR="005D19FD" w:rsidRDefault="005D19FD" w:rsidP="00DA521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375E807" w14:textId="77777777" w:rsidR="005D19FD" w:rsidRDefault="005D19FD" w:rsidP="00DA521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D53592B" w14:textId="77777777" w:rsidR="005D19FD" w:rsidRDefault="005D19FD" w:rsidP="00DA521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1908D94" w14:textId="77777777" w:rsidR="005D19FD" w:rsidRDefault="005D19FD" w:rsidP="00DA521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D19FD" w14:paraId="62364CB7" w14:textId="77777777" w:rsidTr="00DA5219">
        <w:tc>
          <w:tcPr>
            <w:tcW w:w="2268" w:type="dxa"/>
          </w:tcPr>
          <w:p w14:paraId="1F936B14" w14:textId="77777777" w:rsidR="005D19FD" w:rsidRDefault="005D19FD" w:rsidP="00DA521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57F9ACE" w14:textId="77777777" w:rsidR="005D19FD" w:rsidRDefault="005D19FD" w:rsidP="00DA521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B62C80C" w14:textId="77777777" w:rsidR="005D19FD" w:rsidRDefault="005D19FD" w:rsidP="00DA521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7A14DE6" w14:textId="77777777" w:rsidR="005D19FD" w:rsidRDefault="005D19FD" w:rsidP="00DA521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79BD5B" w14:textId="77777777" w:rsidR="005D19FD" w:rsidRPr="00BC4F88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3AEEE80" w14:textId="77777777" w:rsidR="005D19FD" w:rsidRDefault="005D19FD" w:rsidP="005D19FD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900677D" w14:textId="77777777" w:rsidR="005D19FD" w:rsidRPr="0071119B" w:rsidRDefault="005D19FD" w:rsidP="005D19FD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  <w:cs/>
        </w:rPr>
        <w:t>ลง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71119B">
        <w:rPr>
          <w:rFonts w:ascii="TH SarabunPSK" w:hAnsi="TH SarabunPSK" w:cs="TH SarabunPSK"/>
          <w:iCs/>
          <w:sz w:val="32"/>
          <w:szCs w:val="32"/>
        </w:rPr>
        <w:t>……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ลายเซ็นแสกน</w:t>
      </w:r>
      <w:r w:rsidRPr="0071119B">
        <w:rPr>
          <w:rFonts w:ascii="TH SarabunPSK" w:hAnsi="TH SarabunPSK" w:cs="TH SarabunPSK"/>
          <w:iCs/>
          <w:sz w:val="32"/>
          <w:szCs w:val="32"/>
        </w:rPr>
        <w:t>………………</w:t>
      </w:r>
    </w:p>
    <w:p w14:paraId="6F8EE8B8" w14:textId="77777777" w:rsidR="005D19FD" w:rsidRPr="0071119B" w:rsidRDefault="005D19FD" w:rsidP="005D19FD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5882D187" w14:textId="77777777" w:rsidR="005D19FD" w:rsidRPr="0071119B" w:rsidRDefault="005D19FD" w:rsidP="005D19FD">
      <w:pPr>
        <w:spacing w:after="0" w:line="240" w:lineRule="auto"/>
        <w:ind w:left="4321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1119B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p w14:paraId="2DAD1D75" w14:textId="77777777" w:rsidR="005D19FD" w:rsidRDefault="005D19FD" w:rsidP="005D19FD">
      <w:pPr>
        <w:spacing w:after="0"/>
        <w:ind w:left="43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63C3FD9A" w14:textId="70E4F73A" w:rsidR="005D19FD" w:rsidRDefault="005D19FD" w:rsidP="001A75FF">
      <w:pPr>
        <w:spacing w:after="0" w:line="276" w:lineRule="auto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14:paraId="7BD2986E" w14:textId="61A9AA79" w:rsidR="004C6C3D" w:rsidRDefault="004C6C3D" w:rsidP="001A7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Helvetica" w:hAnsi="TH SarabunPSK" w:cs="TH SarabunPSK"/>
          <w:sz w:val="32"/>
          <w:szCs w:val="32"/>
          <w:bdr w:val="nil"/>
        </w:rPr>
      </w:pPr>
    </w:p>
    <w:sectPr w:rsidR="004C6C3D" w:rsidSect="0071119B">
      <w:footerReference w:type="default" r:id="rId8"/>
      <w:pgSz w:w="11906" w:h="16838"/>
      <w:pgMar w:top="1134" w:right="1274" w:bottom="993" w:left="1440" w:header="708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6376C" w14:textId="77777777" w:rsidR="00D20B3D" w:rsidRDefault="00D20B3D" w:rsidP="00AE1EEF">
      <w:pPr>
        <w:spacing w:after="0" w:line="240" w:lineRule="auto"/>
      </w:pPr>
      <w:r>
        <w:separator/>
      </w:r>
    </w:p>
  </w:endnote>
  <w:endnote w:type="continuationSeparator" w:id="0">
    <w:p w14:paraId="204864FC" w14:textId="77777777" w:rsidR="00D20B3D" w:rsidRDefault="00D20B3D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arabun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57963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22FF0F" w14:textId="3E0DFBDC" w:rsidR="00542FA2" w:rsidRPr="0071119B" w:rsidRDefault="0071119B" w:rsidP="0071119B">
            <w:pPr>
              <w:pStyle w:val="Footer"/>
              <w:jc w:val="center"/>
            </w:pPr>
            <w:r w:rsidRPr="0071119B">
              <w:rPr>
                <w:rFonts w:ascii="TH SarabunPSK" w:hAnsi="TH SarabunPSK" w:cs="TH SarabunPSK"/>
                <w:sz w:val="28"/>
              </w:rPr>
              <w:fldChar w:fldCharType="begin"/>
            </w:r>
            <w:r w:rsidRPr="0071119B">
              <w:rPr>
                <w:rFonts w:ascii="TH SarabunPSK" w:hAnsi="TH SarabunPSK" w:cs="TH SarabunPSK"/>
                <w:sz w:val="28"/>
              </w:rPr>
              <w:instrText xml:space="preserve"> PAGE </w:instrText>
            </w:r>
            <w:r w:rsidRPr="0071119B">
              <w:rPr>
                <w:rFonts w:ascii="TH SarabunPSK" w:hAnsi="TH SarabunPSK" w:cs="TH SarabunPSK"/>
                <w:sz w:val="28"/>
              </w:rPr>
              <w:fldChar w:fldCharType="separate"/>
            </w:r>
            <w:r w:rsidRPr="0071119B">
              <w:rPr>
                <w:rFonts w:ascii="TH SarabunPSK" w:hAnsi="TH SarabunPSK" w:cs="TH SarabunPSK"/>
                <w:noProof/>
                <w:sz w:val="28"/>
              </w:rPr>
              <w:t>2</w:t>
            </w:r>
            <w:r w:rsidRPr="0071119B">
              <w:rPr>
                <w:rFonts w:ascii="TH SarabunPSK" w:hAnsi="TH SarabunPSK" w:cs="TH SarabunPSK"/>
                <w:sz w:val="28"/>
              </w:rPr>
              <w:fldChar w:fldCharType="end"/>
            </w:r>
            <w:r w:rsidRPr="0071119B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 w:rsidRPr="0071119B">
              <w:rPr>
                <w:rFonts w:ascii="TH SarabunPSK" w:hAnsi="TH SarabunPSK" w:cs="TH SarabunPSK"/>
                <w:sz w:val="28"/>
              </w:rPr>
              <w:t xml:space="preserve"> </w:t>
            </w:r>
            <w:r w:rsidRPr="0071119B">
              <w:rPr>
                <w:rFonts w:ascii="TH SarabunPSK" w:hAnsi="TH SarabunPSK" w:cs="TH SarabunPSK"/>
                <w:sz w:val="28"/>
              </w:rPr>
              <w:fldChar w:fldCharType="begin"/>
            </w:r>
            <w:r w:rsidRPr="0071119B">
              <w:rPr>
                <w:rFonts w:ascii="TH SarabunPSK" w:hAnsi="TH SarabunPSK" w:cs="TH SarabunPSK"/>
                <w:sz w:val="28"/>
              </w:rPr>
              <w:instrText xml:space="preserve"> NUMPAGES  </w:instrText>
            </w:r>
            <w:r w:rsidRPr="0071119B">
              <w:rPr>
                <w:rFonts w:ascii="TH SarabunPSK" w:hAnsi="TH SarabunPSK" w:cs="TH SarabunPSK"/>
                <w:sz w:val="28"/>
              </w:rPr>
              <w:fldChar w:fldCharType="separate"/>
            </w:r>
            <w:r w:rsidRPr="0071119B">
              <w:rPr>
                <w:rFonts w:ascii="TH SarabunPSK" w:hAnsi="TH SarabunPSK" w:cs="TH SarabunPSK"/>
                <w:noProof/>
                <w:sz w:val="28"/>
              </w:rPr>
              <w:t>2</w:t>
            </w:r>
            <w:r w:rsidRPr="0071119B">
              <w:rPr>
                <w:rFonts w:ascii="TH SarabunPSK" w:hAnsi="TH SarabunPSK" w:cs="TH SarabunPSK"/>
                <w:sz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25AA6" w14:textId="77777777" w:rsidR="00D20B3D" w:rsidRDefault="00D20B3D" w:rsidP="00AE1EEF">
      <w:pPr>
        <w:spacing w:after="0" w:line="240" w:lineRule="auto"/>
      </w:pPr>
      <w:r>
        <w:separator/>
      </w:r>
    </w:p>
  </w:footnote>
  <w:footnote w:type="continuationSeparator" w:id="0">
    <w:p w14:paraId="5DE23496" w14:textId="77777777" w:rsidR="00D20B3D" w:rsidRDefault="00D20B3D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30BCD"/>
    <w:multiLevelType w:val="hybridMultilevel"/>
    <w:tmpl w:val="8004A9A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F3A690A"/>
    <w:multiLevelType w:val="multilevel"/>
    <w:tmpl w:val="DAE64AE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6" w:hanging="1800"/>
      </w:pPr>
      <w:rPr>
        <w:rFonts w:hint="default"/>
      </w:rPr>
    </w:lvl>
  </w:abstractNum>
  <w:abstractNum w:abstractNumId="2" w15:restartNumberingAfterBreak="0">
    <w:nsid w:val="109D0327"/>
    <w:multiLevelType w:val="multilevel"/>
    <w:tmpl w:val="846E1A3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1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3" w15:restartNumberingAfterBreak="0">
    <w:nsid w:val="164D38DC"/>
    <w:multiLevelType w:val="hybridMultilevel"/>
    <w:tmpl w:val="05E8D2A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1DEF05B7"/>
    <w:multiLevelType w:val="hybridMultilevel"/>
    <w:tmpl w:val="498CF2DE"/>
    <w:lvl w:ilvl="0" w:tplc="B0AC6CBA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A87353E"/>
    <w:multiLevelType w:val="hybridMultilevel"/>
    <w:tmpl w:val="B6D8F4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30544629"/>
    <w:multiLevelType w:val="multilevel"/>
    <w:tmpl w:val="A83A4720"/>
    <w:lvl w:ilvl="0">
      <w:start w:val="17"/>
      <w:numFmt w:val="decimal"/>
      <w:lvlText w:val="%1"/>
      <w:lvlJc w:val="left"/>
      <w:pPr>
        <w:ind w:left="408" w:hanging="408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08" w:hanging="408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52DA7"/>
    <w:multiLevelType w:val="hybridMultilevel"/>
    <w:tmpl w:val="14FC83FC"/>
    <w:lvl w:ilvl="0" w:tplc="108C281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F7DD3"/>
    <w:multiLevelType w:val="hybridMultilevel"/>
    <w:tmpl w:val="B070508E"/>
    <w:lvl w:ilvl="0" w:tplc="612A0776">
      <w:start w:val="12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250CD"/>
    <w:multiLevelType w:val="multilevel"/>
    <w:tmpl w:val="FDD2E580"/>
    <w:lvl w:ilvl="0">
      <w:start w:val="16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4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17" w15:restartNumberingAfterBreak="0">
    <w:nsid w:val="49BF73A9"/>
    <w:multiLevelType w:val="multilevel"/>
    <w:tmpl w:val="2AB830D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H SarabunPSK" w:hAnsi="TH SarabunPSK" w:cs="TH SarabunPSK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4BAF"/>
    <w:multiLevelType w:val="hybridMultilevel"/>
    <w:tmpl w:val="A1C69014"/>
    <w:lvl w:ilvl="0" w:tplc="922AD6D8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20CCE"/>
    <w:multiLevelType w:val="multilevel"/>
    <w:tmpl w:val="BCEA0896"/>
    <w:lvl w:ilvl="0">
      <w:start w:val="11"/>
      <w:numFmt w:val="decimal"/>
      <w:lvlText w:val="%1"/>
      <w:lvlJc w:val="left"/>
      <w:pPr>
        <w:ind w:left="410" w:hanging="410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23" w15:restartNumberingAfterBreak="0">
    <w:nsid w:val="5B7A231A"/>
    <w:multiLevelType w:val="multilevel"/>
    <w:tmpl w:val="CE588CB6"/>
    <w:lvl w:ilvl="0">
      <w:start w:val="16"/>
      <w:numFmt w:val="decimal"/>
      <w:lvlText w:val="%1"/>
      <w:lvlJc w:val="left"/>
      <w:pPr>
        <w:ind w:left="408" w:hanging="408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1478" w:hanging="408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24" w15:restartNumberingAfterBreak="0">
    <w:nsid w:val="5CC24D6C"/>
    <w:multiLevelType w:val="hybridMultilevel"/>
    <w:tmpl w:val="7CAC6334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5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F5742"/>
    <w:multiLevelType w:val="multilevel"/>
    <w:tmpl w:val="7A0C86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00B14E3"/>
    <w:multiLevelType w:val="hybridMultilevel"/>
    <w:tmpl w:val="1A2C7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74CF7D16"/>
    <w:multiLevelType w:val="multilevel"/>
    <w:tmpl w:val="B5AC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B7766A2"/>
    <w:multiLevelType w:val="hybridMultilevel"/>
    <w:tmpl w:val="869C9BC4"/>
    <w:lvl w:ilvl="0" w:tplc="B9C8BBA6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0142628">
    <w:abstractNumId w:val="4"/>
  </w:num>
  <w:num w:numId="2" w16cid:durableId="1865824568">
    <w:abstractNumId w:val="17"/>
  </w:num>
  <w:num w:numId="3" w16cid:durableId="782463566">
    <w:abstractNumId w:val="6"/>
  </w:num>
  <w:num w:numId="4" w16cid:durableId="1635869322">
    <w:abstractNumId w:val="8"/>
  </w:num>
  <w:num w:numId="5" w16cid:durableId="840043625">
    <w:abstractNumId w:val="2"/>
  </w:num>
  <w:num w:numId="6" w16cid:durableId="883325651">
    <w:abstractNumId w:val="16"/>
  </w:num>
  <w:num w:numId="7" w16cid:durableId="1593128561">
    <w:abstractNumId w:val="30"/>
  </w:num>
  <w:num w:numId="8" w16cid:durableId="1717242748">
    <w:abstractNumId w:val="14"/>
  </w:num>
  <w:num w:numId="9" w16cid:durableId="1315988001">
    <w:abstractNumId w:val="31"/>
  </w:num>
  <w:num w:numId="10" w16cid:durableId="424156554">
    <w:abstractNumId w:val="23"/>
  </w:num>
  <w:num w:numId="11" w16cid:durableId="1641496519">
    <w:abstractNumId w:val="32"/>
  </w:num>
  <w:num w:numId="12" w16cid:durableId="587662831">
    <w:abstractNumId w:val="26"/>
  </w:num>
  <w:num w:numId="13" w16cid:durableId="1863736546">
    <w:abstractNumId w:val="11"/>
  </w:num>
  <w:num w:numId="14" w16cid:durableId="443378509">
    <w:abstractNumId w:val="5"/>
  </w:num>
  <w:num w:numId="15" w16cid:durableId="175120198">
    <w:abstractNumId w:val="21"/>
  </w:num>
  <w:num w:numId="16" w16cid:durableId="590436316">
    <w:abstractNumId w:val="13"/>
  </w:num>
  <w:num w:numId="17" w16cid:durableId="1013074618">
    <w:abstractNumId w:val="7"/>
  </w:num>
  <w:num w:numId="18" w16cid:durableId="1343970321">
    <w:abstractNumId w:val="10"/>
  </w:num>
  <w:num w:numId="19" w16cid:durableId="1112163731">
    <w:abstractNumId w:val="1"/>
  </w:num>
  <w:num w:numId="20" w16cid:durableId="605037427">
    <w:abstractNumId w:val="19"/>
  </w:num>
  <w:num w:numId="21" w16cid:durableId="1749114431">
    <w:abstractNumId w:val="12"/>
  </w:num>
  <w:num w:numId="22" w16cid:durableId="52849061">
    <w:abstractNumId w:val="0"/>
  </w:num>
  <w:num w:numId="23" w16cid:durableId="1484354920">
    <w:abstractNumId w:val="3"/>
  </w:num>
  <w:num w:numId="24" w16cid:durableId="2066219057">
    <w:abstractNumId w:val="9"/>
  </w:num>
  <w:num w:numId="25" w16cid:durableId="1759325326">
    <w:abstractNumId w:val="24"/>
  </w:num>
  <w:num w:numId="26" w16cid:durableId="475024581">
    <w:abstractNumId w:val="29"/>
  </w:num>
  <w:num w:numId="27" w16cid:durableId="1393889002">
    <w:abstractNumId w:val="25"/>
  </w:num>
  <w:num w:numId="28" w16cid:durableId="152331474">
    <w:abstractNumId w:val="18"/>
  </w:num>
  <w:num w:numId="29" w16cid:durableId="1708606908">
    <w:abstractNumId w:val="27"/>
  </w:num>
  <w:num w:numId="30" w16cid:durableId="1658725064">
    <w:abstractNumId w:val="20"/>
  </w:num>
  <w:num w:numId="31" w16cid:durableId="420375168">
    <w:abstractNumId w:val="15"/>
  </w:num>
  <w:num w:numId="32" w16cid:durableId="1850412602">
    <w:abstractNumId w:val="22"/>
  </w:num>
  <w:num w:numId="33" w16cid:durableId="1352955617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6750"/>
    <w:rsid w:val="00027953"/>
    <w:rsid w:val="00036777"/>
    <w:rsid w:val="00042587"/>
    <w:rsid w:val="00051061"/>
    <w:rsid w:val="000519D7"/>
    <w:rsid w:val="00053FEE"/>
    <w:rsid w:val="00061E5E"/>
    <w:rsid w:val="000A1E10"/>
    <w:rsid w:val="000B116C"/>
    <w:rsid w:val="000C05C7"/>
    <w:rsid w:val="00100C6C"/>
    <w:rsid w:val="00103173"/>
    <w:rsid w:val="00123E27"/>
    <w:rsid w:val="001320B3"/>
    <w:rsid w:val="00133082"/>
    <w:rsid w:val="001507F5"/>
    <w:rsid w:val="00154B0C"/>
    <w:rsid w:val="00155E04"/>
    <w:rsid w:val="001570E2"/>
    <w:rsid w:val="001638C8"/>
    <w:rsid w:val="00167311"/>
    <w:rsid w:val="00172EB4"/>
    <w:rsid w:val="001819E3"/>
    <w:rsid w:val="00195E61"/>
    <w:rsid w:val="00196A73"/>
    <w:rsid w:val="001A1CDB"/>
    <w:rsid w:val="001A75FF"/>
    <w:rsid w:val="001A7711"/>
    <w:rsid w:val="001C7092"/>
    <w:rsid w:val="001D1E95"/>
    <w:rsid w:val="001D294E"/>
    <w:rsid w:val="001E59E8"/>
    <w:rsid w:val="00200B99"/>
    <w:rsid w:val="00203E0D"/>
    <w:rsid w:val="002066E0"/>
    <w:rsid w:val="00211BC7"/>
    <w:rsid w:val="00212327"/>
    <w:rsid w:val="00217D34"/>
    <w:rsid w:val="0023177C"/>
    <w:rsid w:val="00232E82"/>
    <w:rsid w:val="00247911"/>
    <w:rsid w:val="002600CC"/>
    <w:rsid w:val="00267E9F"/>
    <w:rsid w:val="00271088"/>
    <w:rsid w:val="00283E2A"/>
    <w:rsid w:val="00287BEC"/>
    <w:rsid w:val="0029087E"/>
    <w:rsid w:val="002A406E"/>
    <w:rsid w:val="002B6A70"/>
    <w:rsid w:val="002D5626"/>
    <w:rsid w:val="002D77A0"/>
    <w:rsid w:val="002F4E14"/>
    <w:rsid w:val="00305B87"/>
    <w:rsid w:val="00316984"/>
    <w:rsid w:val="00326B52"/>
    <w:rsid w:val="003312AB"/>
    <w:rsid w:val="003374EC"/>
    <w:rsid w:val="0034414D"/>
    <w:rsid w:val="0035635A"/>
    <w:rsid w:val="00361BCD"/>
    <w:rsid w:val="00361E64"/>
    <w:rsid w:val="00375A55"/>
    <w:rsid w:val="00382AF6"/>
    <w:rsid w:val="003872D0"/>
    <w:rsid w:val="003D326A"/>
    <w:rsid w:val="003E508B"/>
    <w:rsid w:val="003E6487"/>
    <w:rsid w:val="003E6D3F"/>
    <w:rsid w:val="003E7A51"/>
    <w:rsid w:val="003F1AEF"/>
    <w:rsid w:val="003F7818"/>
    <w:rsid w:val="00403A93"/>
    <w:rsid w:val="004050EE"/>
    <w:rsid w:val="004138B9"/>
    <w:rsid w:val="0042184D"/>
    <w:rsid w:val="004259E8"/>
    <w:rsid w:val="00455011"/>
    <w:rsid w:val="00461C0B"/>
    <w:rsid w:val="00462C1F"/>
    <w:rsid w:val="00462D9A"/>
    <w:rsid w:val="004772FC"/>
    <w:rsid w:val="004905B5"/>
    <w:rsid w:val="00492AB1"/>
    <w:rsid w:val="00496C9C"/>
    <w:rsid w:val="004A6119"/>
    <w:rsid w:val="004B6D1A"/>
    <w:rsid w:val="004C3FD1"/>
    <w:rsid w:val="004C6C3D"/>
    <w:rsid w:val="004D33BD"/>
    <w:rsid w:val="004D4B5C"/>
    <w:rsid w:val="004E1F9E"/>
    <w:rsid w:val="004E68EA"/>
    <w:rsid w:val="00501445"/>
    <w:rsid w:val="005110B5"/>
    <w:rsid w:val="00516FAD"/>
    <w:rsid w:val="00523C23"/>
    <w:rsid w:val="005336BB"/>
    <w:rsid w:val="00537E7C"/>
    <w:rsid w:val="00542FA2"/>
    <w:rsid w:val="00575A61"/>
    <w:rsid w:val="00592B68"/>
    <w:rsid w:val="00593479"/>
    <w:rsid w:val="00596322"/>
    <w:rsid w:val="005A2484"/>
    <w:rsid w:val="005A408E"/>
    <w:rsid w:val="005B4B63"/>
    <w:rsid w:val="005B6483"/>
    <w:rsid w:val="005C165D"/>
    <w:rsid w:val="005C2F72"/>
    <w:rsid w:val="005D19FD"/>
    <w:rsid w:val="005D35FB"/>
    <w:rsid w:val="005E6916"/>
    <w:rsid w:val="005F1ECE"/>
    <w:rsid w:val="005F6780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711A6"/>
    <w:rsid w:val="006A161A"/>
    <w:rsid w:val="006A2667"/>
    <w:rsid w:val="006A2C8F"/>
    <w:rsid w:val="006B48EC"/>
    <w:rsid w:val="006C4CFF"/>
    <w:rsid w:val="006F3005"/>
    <w:rsid w:val="007017C8"/>
    <w:rsid w:val="00706877"/>
    <w:rsid w:val="0071119B"/>
    <w:rsid w:val="00715359"/>
    <w:rsid w:val="00716D18"/>
    <w:rsid w:val="007207C9"/>
    <w:rsid w:val="00727561"/>
    <w:rsid w:val="00734AF7"/>
    <w:rsid w:val="00741F48"/>
    <w:rsid w:val="00742EA5"/>
    <w:rsid w:val="00764E4B"/>
    <w:rsid w:val="007710F2"/>
    <w:rsid w:val="007766D4"/>
    <w:rsid w:val="00780300"/>
    <w:rsid w:val="00782C44"/>
    <w:rsid w:val="00792DE8"/>
    <w:rsid w:val="007B1F41"/>
    <w:rsid w:val="007B27EB"/>
    <w:rsid w:val="007B5F98"/>
    <w:rsid w:val="007E1B84"/>
    <w:rsid w:val="007F4809"/>
    <w:rsid w:val="007F6CC7"/>
    <w:rsid w:val="008146B6"/>
    <w:rsid w:val="0083135E"/>
    <w:rsid w:val="00835278"/>
    <w:rsid w:val="00841F6C"/>
    <w:rsid w:val="00843481"/>
    <w:rsid w:val="0084611E"/>
    <w:rsid w:val="008472E6"/>
    <w:rsid w:val="00847804"/>
    <w:rsid w:val="00847F94"/>
    <w:rsid w:val="008529AF"/>
    <w:rsid w:val="00856FF7"/>
    <w:rsid w:val="008709B0"/>
    <w:rsid w:val="008830DD"/>
    <w:rsid w:val="00891BE4"/>
    <w:rsid w:val="008B4595"/>
    <w:rsid w:val="008C64C7"/>
    <w:rsid w:val="008D0198"/>
    <w:rsid w:val="008E2BC1"/>
    <w:rsid w:val="008F1DBA"/>
    <w:rsid w:val="008F6A40"/>
    <w:rsid w:val="009118F4"/>
    <w:rsid w:val="009131B7"/>
    <w:rsid w:val="009150C3"/>
    <w:rsid w:val="00926348"/>
    <w:rsid w:val="00931ACA"/>
    <w:rsid w:val="00945570"/>
    <w:rsid w:val="009562C0"/>
    <w:rsid w:val="009744A9"/>
    <w:rsid w:val="009973C2"/>
    <w:rsid w:val="009A68B9"/>
    <w:rsid w:val="009B24A8"/>
    <w:rsid w:val="009C2CFF"/>
    <w:rsid w:val="009D5494"/>
    <w:rsid w:val="009F1C7B"/>
    <w:rsid w:val="009F2D52"/>
    <w:rsid w:val="009F5321"/>
    <w:rsid w:val="00A015F1"/>
    <w:rsid w:val="00A02383"/>
    <w:rsid w:val="00A14918"/>
    <w:rsid w:val="00A21DB5"/>
    <w:rsid w:val="00A3234C"/>
    <w:rsid w:val="00A33D27"/>
    <w:rsid w:val="00A35BA3"/>
    <w:rsid w:val="00A373BD"/>
    <w:rsid w:val="00A4111C"/>
    <w:rsid w:val="00A44F8F"/>
    <w:rsid w:val="00A537EC"/>
    <w:rsid w:val="00A618F8"/>
    <w:rsid w:val="00A61F6A"/>
    <w:rsid w:val="00A6416A"/>
    <w:rsid w:val="00A6452B"/>
    <w:rsid w:val="00A72429"/>
    <w:rsid w:val="00A91F91"/>
    <w:rsid w:val="00A9561D"/>
    <w:rsid w:val="00AA0E6C"/>
    <w:rsid w:val="00AA1010"/>
    <w:rsid w:val="00AA74A9"/>
    <w:rsid w:val="00AB2C58"/>
    <w:rsid w:val="00AB55B3"/>
    <w:rsid w:val="00AC4418"/>
    <w:rsid w:val="00AC5120"/>
    <w:rsid w:val="00AD5D49"/>
    <w:rsid w:val="00AE1EEF"/>
    <w:rsid w:val="00AE568F"/>
    <w:rsid w:val="00AF42DB"/>
    <w:rsid w:val="00B058D3"/>
    <w:rsid w:val="00B26E02"/>
    <w:rsid w:val="00B3377E"/>
    <w:rsid w:val="00B36B49"/>
    <w:rsid w:val="00B41613"/>
    <w:rsid w:val="00B62410"/>
    <w:rsid w:val="00B64E67"/>
    <w:rsid w:val="00B73FDA"/>
    <w:rsid w:val="00BA3EFD"/>
    <w:rsid w:val="00BA4A54"/>
    <w:rsid w:val="00BB72C7"/>
    <w:rsid w:val="00BC515A"/>
    <w:rsid w:val="00BD21E2"/>
    <w:rsid w:val="00BD22BA"/>
    <w:rsid w:val="00BD42E3"/>
    <w:rsid w:val="00BE14C1"/>
    <w:rsid w:val="00BE5DA9"/>
    <w:rsid w:val="00C15BD4"/>
    <w:rsid w:val="00C16213"/>
    <w:rsid w:val="00C23711"/>
    <w:rsid w:val="00C4782D"/>
    <w:rsid w:val="00C5229C"/>
    <w:rsid w:val="00C76FEB"/>
    <w:rsid w:val="00CB0FE9"/>
    <w:rsid w:val="00CB473B"/>
    <w:rsid w:val="00CC3DB5"/>
    <w:rsid w:val="00CD6130"/>
    <w:rsid w:val="00CD6C17"/>
    <w:rsid w:val="00CF3409"/>
    <w:rsid w:val="00CF3F42"/>
    <w:rsid w:val="00D00258"/>
    <w:rsid w:val="00D00FBE"/>
    <w:rsid w:val="00D03864"/>
    <w:rsid w:val="00D17236"/>
    <w:rsid w:val="00D20886"/>
    <w:rsid w:val="00D20B3D"/>
    <w:rsid w:val="00D254EC"/>
    <w:rsid w:val="00D471F6"/>
    <w:rsid w:val="00D5736F"/>
    <w:rsid w:val="00D60DC6"/>
    <w:rsid w:val="00D73F7D"/>
    <w:rsid w:val="00D74BE1"/>
    <w:rsid w:val="00D76D33"/>
    <w:rsid w:val="00D96EAD"/>
    <w:rsid w:val="00DB344C"/>
    <w:rsid w:val="00DB375A"/>
    <w:rsid w:val="00DC34B0"/>
    <w:rsid w:val="00DD34B4"/>
    <w:rsid w:val="00DD46F1"/>
    <w:rsid w:val="00DE61EA"/>
    <w:rsid w:val="00E1354C"/>
    <w:rsid w:val="00E30465"/>
    <w:rsid w:val="00E330AC"/>
    <w:rsid w:val="00E430DA"/>
    <w:rsid w:val="00E562B2"/>
    <w:rsid w:val="00E6120F"/>
    <w:rsid w:val="00E658F6"/>
    <w:rsid w:val="00E6687C"/>
    <w:rsid w:val="00E72867"/>
    <w:rsid w:val="00EA75C1"/>
    <w:rsid w:val="00EB56F4"/>
    <w:rsid w:val="00EB7F74"/>
    <w:rsid w:val="00EC7E38"/>
    <w:rsid w:val="00ED4C21"/>
    <w:rsid w:val="00EE6960"/>
    <w:rsid w:val="00F06EC8"/>
    <w:rsid w:val="00F159E1"/>
    <w:rsid w:val="00F42E29"/>
    <w:rsid w:val="00F43C21"/>
    <w:rsid w:val="00F45B54"/>
    <w:rsid w:val="00F569FA"/>
    <w:rsid w:val="00F65F82"/>
    <w:rsid w:val="00F84E92"/>
    <w:rsid w:val="00F940CF"/>
    <w:rsid w:val="00F9773C"/>
    <w:rsid w:val="00FA6398"/>
    <w:rsid w:val="00FA73F7"/>
    <w:rsid w:val="00FB7F66"/>
    <w:rsid w:val="00FC2215"/>
    <w:rsid w:val="00FC58B7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1A75FF"/>
  </w:style>
  <w:style w:type="numbering" w:customStyle="1" w:styleId="NoList11">
    <w:name w:val="No List11"/>
    <w:next w:val="NoList"/>
    <w:uiPriority w:val="99"/>
    <w:semiHidden/>
    <w:unhideWhenUsed/>
    <w:rsid w:val="001A75FF"/>
  </w:style>
  <w:style w:type="character" w:styleId="Hyperlink">
    <w:name w:val="Hyperlink"/>
    <w:basedOn w:val="DefaultParagraphFont"/>
    <w:uiPriority w:val="99"/>
    <w:unhideWhenUsed/>
    <w:rsid w:val="001A75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75FF"/>
    <w:rPr>
      <w:color w:val="800080"/>
      <w:u w:val="single"/>
    </w:rPr>
  </w:style>
  <w:style w:type="paragraph" w:customStyle="1" w:styleId="msonormal0">
    <w:name w:val="msonormal"/>
    <w:basedOn w:val="Normal"/>
    <w:rsid w:val="001A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1A75FF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00"/>
      <w:sz w:val="28"/>
    </w:rPr>
  </w:style>
  <w:style w:type="paragraph" w:customStyle="1" w:styleId="xl65">
    <w:name w:val="xl65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Normal"/>
    <w:rsid w:val="001A75FF"/>
    <w:pPr>
      <w:shd w:val="clear" w:color="000000" w:fill="DAEEF3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Normal"/>
    <w:rsid w:val="001A75FF"/>
    <w:pPr>
      <w:shd w:val="clear" w:color="000000" w:fill="E4DFEC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Normal"/>
    <w:rsid w:val="001A75FF"/>
    <w:pPr>
      <w:shd w:val="clear" w:color="000000" w:fill="EBF1DE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Normal"/>
    <w:rsid w:val="001A75FF"/>
    <w:pPr>
      <w:shd w:val="clear" w:color="000000" w:fill="F2DCDB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0">
    <w:name w:val="xl70"/>
    <w:basedOn w:val="Normal"/>
    <w:rsid w:val="001A75FF"/>
    <w:pPr>
      <w:shd w:val="clear" w:color="000000" w:fill="DCE6F1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1">
    <w:name w:val="xl71"/>
    <w:basedOn w:val="Normal"/>
    <w:rsid w:val="001A75FF"/>
    <w:pPr>
      <w:shd w:val="clear" w:color="000000" w:fill="FDE9D9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3">
    <w:name w:val="xl73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Normal"/>
    <w:rsid w:val="001A75FF"/>
    <w:pPr>
      <w:shd w:val="clear" w:color="000000" w:fill="C4BD97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5">
    <w:name w:val="xl75"/>
    <w:basedOn w:val="Normal"/>
    <w:rsid w:val="001A75FF"/>
    <w:pPr>
      <w:shd w:val="clear" w:color="000000" w:fill="0000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FFFFFF"/>
      <w:sz w:val="28"/>
    </w:rPr>
  </w:style>
  <w:style w:type="paragraph" w:customStyle="1" w:styleId="xl76">
    <w:name w:val="xl76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7">
    <w:name w:val="xl7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2">
    <w:name w:val="xl8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xl83">
    <w:name w:val="xl8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85">
    <w:name w:val="xl8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4">
    <w:name w:val="xl9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7">
    <w:name w:val="xl9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05">
    <w:name w:val="xl10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6">
    <w:name w:val="xl10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7">
    <w:name w:val="xl10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0">
    <w:name w:val="xl11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1">
    <w:name w:val="xl11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1">
    <w:name w:val="xl12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2">
    <w:name w:val="xl12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123">
    <w:name w:val="xl12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5">
    <w:name w:val="xl12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6">
    <w:name w:val="xl12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7">
    <w:name w:val="xl12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table" w:customStyle="1" w:styleId="TableGrid5">
    <w:name w:val="Table Grid5"/>
    <w:basedOn w:val="TableNormal"/>
    <w:next w:val="TableGrid"/>
    <w:uiPriority w:val="39"/>
    <w:rsid w:val="001A75F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26348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7B27E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7B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B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843481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100C6C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19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19F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D4B5C"/>
    <w:rPr>
      <w:color w:val="605E5C"/>
      <w:shd w:val="clear" w:color="auto" w:fill="E1DFDD"/>
    </w:rPr>
  </w:style>
  <w:style w:type="character" w:customStyle="1" w:styleId="oypena">
    <w:name w:val="oypena"/>
    <w:basedOn w:val="DefaultParagraphFont"/>
    <w:rsid w:val="005C2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D2FA-C1D3-42F1-998D-8DE5AAA3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4446</Words>
  <Characters>25347</Characters>
  <Application>Microsoft Office Word</Application>
  <DocSecurity>0</DocSecurity>
  <Lines>211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Rawiwan Bumpenkul</cp:lastModifiedBy>
  <cp:revision>3</cp:revision>
  <cp:lastPrinted>2023-03-30T09:47:00Z</cp:lastPrinted>
  <dcterms:created xsi:type="dcterms:W3CDTF">2024-12-20T13:06:00Z</dcterms:created>
  <dcterms:modified xsi:type="dcterms:W3CDTF">2024-12-20T14:14:00Z</dcterms:modified>
</cp:coreProperties>
</file>